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CA89" w14:textId="77777777" w:rsidR="000A4029" w:rsidRPr="00485EE6" w:rsidRDefault="0035503F" w:rsidP="0035503F">
      <w:pPr>
        <w:jc w:val="right"/>
        <w:rPr>
          <w:rFonts w:ascii="ＭＳ 明朝" w:hAnsi="ＭＳ 明朝"/>
          <w:color w:val="auto"/>
        </w:rPr>
      </w:pPr>
      <w:r w:rsidRPr="00485EE6">
        <w:rPr>
          <w:rFonts w:ascii="ＭＳ 明朝" w:hAnsi="ＭＳ 明朝" w:hint="eastAsia"/>
          <w:color w:val="auto"/>
        </w:rPr>
        <w:t>別添資料⑤</w:t>
      </w:r>
    </w:p>
    <w:p w14:paraId="5C12C45B" w14:textId="77777777" w:rsidR="0035503F" w:rsidRPr="00485EE6" w:rsidRDefault="0035503F" w:rsidP="00D65551">
      <w:pPr>
        <w:jc w:val="center"/>
        <w:rPr>
          <w:rFonts w:ascii="ＭＳ ゴシック" w:eastAsia="ＭＳ ゴシック" w:hAnsi="ＭＳ ゴシック"/>
          <w:b/>
          <w:color w:val="auto"/>
          <w:sz w:val="24"/>
        </w:rPr>
      </w:pPr>
    </w:p>
    <w:p w14:paraId="5703C80D" w14:textId="77777777" w:rsidR="00D65551" w:rsidRPr="00485EE6" w:rsidRDefault="009E7D05" w:rsidP="00D65551">
      <w:pPr>
        <w:jc w:val="center"/>
        <w:rPr>
          <w:rFonts w:ascii="ＭＳ ゴシック" w:eastAsia="ＭＳ ゴシック" w:hAnsi="ＭＳ ゴシック"/>
          <w:b/>
          <w:color w:val="auto"/>
          <w:sz w:val="24"/>
        </w:rPr>
      </w:pPr>
      <w:r w:rsidRPr="00485EE6">
        <w:rPr>
          <w:rFonts w:ascii="ＭＳ ゴシック" w:eastAsia="ＭＳ ゴシック" w:hAnsi="ＭＳ ゴシック" w:hint="eastAsia"/>
          <w:b/>
          <w:color w:val="auto"/>
          <w:sz w:val="24"/>
        </w:rPr>
        <w:t>落札</w:t>
      </w:r>
      <w:r w:rsidR="001E1D57" w:rsidRPr="00485EE6">
        <w:rPr>
          <w:rFonts w:ascii="ＭＳ ゴシック" w:eastAsia="ＭＳ ゴシック" w:hAnsi="ＭＳ ゴシック" w:hint="eastAsia"/>
          <w:b/>
          <w:color w:val="auto"/>
          <w:sz w:val="24"/>
        </w:rPr>
        <w:t>者の</w:t>
      </w:r>
      <w:r w:rsidRPr="00485EE6">
        <w:rPr>
          <w:rFonts w:ascii="ＭＳ ゴシック" w:eastAsia="ＭＳ ゴシック" w:hAnsi="ＭＳ ゴシック" w:hint="eastAsia"/>
          <w:b/>
          <w:color w:val="auto"/>
          <w:sz w:val="24"/>
        </w:rPr>
        <w:t>決定方法</w:t>
      </w:r>
      <w:r w:rsidR="00143184" w:rsidRPr="00485EE6">
        <w:rPr>
          <w:rFonts w:ascii="ＭＳ ゴシック" w:eastAsia="ＭＳ ゴシック" w:hAnsi="ＭＳ ゴシック" w:hint="eastAsia"/>
          <w:b/>
          <w:color w:val="auto"/>
          <w:sz w:val="24"/>
        </w:rPr>
        <w:t>について</w:t>
      </w:r>
      <w:r w:rsidR="006867B8" w:rsidRPr="00485EE6">
        <w:rPr>
          <w:rFonts w:ascii="ＭＳ ゴシック" w:eastAsia="ＭＳ ゴシック" w:hAnsi="ＭＳ ゴシック" w:hint="eastAsia"/>
          <w:b/>
          <w:color w:val="auto"/>
          <w:sz w:val="24"/>
        </w:rPr>
        <w:t>（参考事例</w:t>
      </w:r>
      <w:r w:rsidR="00AB55E9" w:rsidRPr="00485EE6">
        <w:rPr>
          <w:rFonts w:ascii="ＭＳ ゴシック" w:eastAsia="ＭＳ ゴシック" w:hAnsi="ＭＳ ゴシック" w:hint="eastAsia"/>
          <w:b/>
          <w:color w:val="auto"/>
          <w:sz w:val="24"/>
        </w:rPr>
        <w:t>）</w:t>
      </w:r>
    </w:p>
    <w:p w14:paraId="471E7144" w14:textId="77777777" w:rsidR="000A4029" w:rsidRPr="00485EE6" w:rsidRDefault="000A4029" w:rsidP="00D65551">
      <w:pPr>
        <w:jc w:val="center"/>
        <w:rPr>
          <w:rFonts w:ascii="ＭＳ ゴシック" w:eastAsia="ＭＳ ゴシック" w:hAnsi="ＭＳ ゴシック"/>
          <w:b/>
          <w:color w:val="auto"/>
          <w:sz w:val="24"/>
        </w:rPr>
      </w:pPr>
    </w:p>
    <w:p w14:paraId="75EC0FAC" w14:textId="77777777" w:rsidR="000671C4" w:rsidRPr="00485EE6" w:rsidRDefault="003E11B6" w:rsidP="00F11CA9">
      <w:pPr>
        <w:spacing w:afterLines="50" w:after="150"/>
        <w:rPr>
          <w:rFonts w:ascii="ＭＳ 明朝" w:hAnsi="ＭＳ Ｐゴシック" w:cs="ＭＳ Ｐゴシック"/>
          <w:b/>
          <w:color w:val="auto"/>
        </w:rPr>
      </w:pPr>
      <w:r w:rsidRPr="00485EE6">
        <w:rPr>
          <w:rFonts w:ascii="ＭＳ 明朝" w:hAnsi="ＭＳ Ｐゴシック" w:cs="ＭＳ Ｐゴシック" w:hint="eastAsia"/>
          <w:b/>
          <w:color w:val="auto"/>
        </w:rPr>
        <w:t>１．落札決定の順序</w:t>
      </w:r>
    </w:p>
    <w:p w14:paraId="7C222EBE" w14:textId="068A053C" w:rsidR="00A04318" w:rsidRPr="00485EE6" w:rsidRDefault="008352A9" w:rsidP="000A4029">
      <w:pPr>
        <w:ind w:left="200" w:hangingChars="100" w:hanging="200"/>
        <w:rPr>
          <w:rFonts w:ascii="ＭＳ 明朝" w:hAnsi="ＭＳ Ｐゴシック" w:cs="ＭＳ Ｐゴシック"/>
          <w:color w:val="auto"/>
          <w:sz w:val="20"/>
          <w:szCs w:val="20"/>
        </w:rPr>
      </w:pP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 xml:space="preserve">　　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①「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令和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8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・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9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年度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楠</w:t>
      </w:r>
      <w:r w:rsidR="003E11B6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線</w:t>
      </w:r>
      <w:r w:rsidR="00D04ABC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他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料金収受業務委託</w:t>
      </w:r>
      <w:r w:rsidR="003E11B6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」</w:t>
      </w:r>
      <w:r w:rsidR="00956590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、②「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令和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8・9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年度</w:t>
      </w:r>
      <w:r w:rsidR="00956590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東海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線</w:t>
      </w:r>
      <w:r w:rsidR="00D04ABC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他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料金収受業務委託</w:t>
      </w:r>
      <w:r w:rsidR="00956590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」、③「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令和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8・9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年度</w:t>
      </w:r>
      <w:r w:rsidR="00956590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東山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線</w:t>
      </w:r>
      <w:r w:rsidR="00D04ABC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他</w:t>
      </w:r>
      <w:r w:rsidR="00A0431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料金収受業務委託」の順に落札決定を行う。</w:t>
      </w:r>
    </w:p>
    <w:p w14:paraId="46683991" w14:textId="77777777" w:rsidR="000A4029" w:rsidRPr="00485EE6" w:rsidRDefault="000A4029" w:rsidP="000A4029">
      <w:pPr>
        <w:ind w:left="200" w:hangingChars="100" w:hanging="200"/>
        <w:rPr>
          <w:rFonts w:ascii="ＭＳ 明朝" w:hAnsi="ＭＳ Ｐゴシック" w:cs="ＭＳ Ｐゴシック"/>
          <w:color w:val="auto"/>
          <w:sz w:val="20"/>
          <w:szCs w:val="20"/>
        </w:rPr>
      </w:pPr>
    </w:p>
    <w:p w14:paraId="277543F9" w14:textId="77777777" w:rsidR="00A04318" w:rsidRPr="00485EE6" w:rsidRDefault="00A04318" w:rsidP="00956590">
      <w:pPr>
        <w:ind w:firstLineChars="550" w:firstLine="1210"/>
        <w:rPr>
          <w:b/>
          <w:color w:val="auto"/>
          <w:sz w:val="22"/>
          <w:szCs w:val="22"/>
        </w:rPr>
      </w:pPr>
      <w:r w:rsidRPr="00485EE6">
        <w:rPr>
          <w:rFonts w:hint="eastAsia"/>
          <w:b/>
          <w:color w:val="auto"/>
          <w:sz w:val="22"/>
          <w:szCs w:val="22"/>
        </w:rPr>
        <w:t xml:space="preserve">①番目　</w:t>
      </w:r>
      <w:r w:rsidR="00956590"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 xml:space="preserve">　</w:t>
      </w:r>
      <w:r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 xml:space="preserve">　　</w:t>
      </w:r>
      <w:r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 xml:space="preserve">　　　　</w:t>
      </w:r>
      <w:r w:rsidR="0014123C"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 xml:space="preserve">②番目　</w:t>
      </w:r>
      <w:r w:rsidR="00956590" w:rsidRPr="00485EE6">
        <w:rPr>
          <w:rFonts w:hint="eastAsia"/>
          <w:b/>
          <w:color w:val="auto"/>
          <w:sz w:val="22"/>
          <w:szCs w:val="22"/>
        </w:rPr>
        <w:t xml:space="preserve">  </w:t>
      </w:r>
      <w:r w:rsidRPr="00485EE6">
        <w:rPr>
          <w:rFonts w:hint="eastAsia"/>
          <w:b/>
          <w:color w:val="auto"/>
          <w:sz w:val="22"/>
          <w:szCs w:val="22"/>
        </w:rPr>
        <w:t xml:space="preserve">　　</w:t>
      </w:r>
      <w:r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 xml:space="preserve">　　　　　</w:t>
      </w:r>
      <w:r w:rsidR="0014123C"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 xml:space="preserve"> </w:t>
      </w:r>
      <w:r w:rsidRPr="00485EE6">
        <w:rPr>
          <w:rFonts w:hint="eastAsia"/>
          <w:b/>
          <w:color w:val="auto"/>
          <w:sz w:val="22"/>
          <w:szCs w:val="22"/>
        </w:rPr>
        <w:t>③番目</w:t>
      </w:r>
    </w:p>
    <w:tbl>
      <w:tblPr>
        <w:tblW w:w="9577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"/>
        <w:gridCol w:w="1304"/>
        <w:gridCol w:w="709"/>
        <w:gridCol w:w="709"/>
        <w:gridCol w:w="236"/>
        <w:gridCol w:w="1323"/>
        <w:gridCol w:w="709"/>
        <w:gridCol w:w="709"/>
        <w:gridCol w:w="236"/>
        <w:gridCol w:w="1304"/>
        <w:gridCol w:w="728"/>
        <w:gridCol w:w="689"/>
      </w:tblGrid>
      <w:tr w:rsidR="00485EE6" w:rsidRPr="00485EE6" w14:paraId="7F9764E8" w14:textId="77777777" w:rsidTr="005F03A2">
        <w:trPr>
          <w:trHeight w:val="445"/>
        </w:trPr>
        <w:tc>
          <w:tcPr>
            <w:tcW w:w="921" w:type="dxa"/>
            <w:shd w:val="clear" w:color="auto" w:fill="auto"/>
          </w:tcPr>
          <w:p w14:paraId="58BD6832" w14:textId="77777777" w:rsidR="00FE476E" w:rsidRPr="00485EE6" w:rsidRDefault="00FE476E" w:rsidP="00C65753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2722" w:type="dxa"/>
            <w:gridSpan w:val="3"/>
            <w:vAlign w:val="center"/>
          </w:tcPr>
          <w:p w14:paraId="75531D9A" w14:textId="77777777" w:rsidR="00FE476E" w:rsidRPr="00485EE6" w:rsidRDefault="00FE476E" w:rsidP="00FE476E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楠線他料金収受業務委託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A39C2D" w14:textId="77777777" w:rsidR="00FE476E" w:rsidRPr="00485EE6" w:rsidRDefault="00FE476E" w:rsidP="00144ABD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741" w:type="dxa"/>
            <w:gridSpan w:val="3"/>
            <w:vAlign w:val="center"/>
          </w:tcPr>
          <w:p w14:paraId="6FAB2E4E" w14:textId="77777777" w:rsidR="00FE476E" w:rsidRPr="00485EE6" w:rsidRDefault="00A01BD4" w:rsidP="00FE476E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東海</w:t>
            </w:r>
            <w:r w:rsidR="00FE476E"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線他料金収受業務委託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1C5CE0" w14:textId="77777777" w:rsidR="00FE476E" w:rsidRPr="00485EE6" w:rsidRDefault="00FE476E" w:rsidP="00144ABD">
            <w:pPr>
              <w:widowControl/>
              <w:overflowPunct/>
              <w:adjustRightInd/>
              <w:jc w:val="center"/>
              <w:textAlignment w:val="auto"/>
              <w:rPr>
                <w:color w:val="auto"/>
                <w:sz w:val="18"/>
                <w:szCs w:val="18"/>
              </w:rPr>
            </w:pPr>
          </w:p>
          <w:p w14:paraId="7C23BEA2" w14:textId="77777777" w:rsidR="00FE476E" w:rsidRPr="00485EE6" w:rsidRDefault="00FE476E" w:rsidP="00144ABD">
            <w:pPr>
              <w:widowControl/>
              <w:overflowPunct/>
              <w:adjustRightInd/>
              <w:jc w:val="center"/>
              <w:textAlignment w:val="auto"/>
              <w:rPr>
                <w:b/>
                <w:color w:val="auto"/>
                <w:sz w:val="18"/>
                <w:szCs w:val="18"/>
              </w:rPr>
            </w:pPr>
          </w:p>
          <w:p w14:paraId="02555513" w14:textId="77777777" w:rsidR="00FE476E" w:rsidRPr="00485EE6" w:rsidRDefault="00FE476E" w:rsidP="00144ABD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1EAD7612" w14:textId="77777777" w:rsidR="00FE476E" w:rsidRPr="00485EE6" w:rsidRDefault="00A01BD4" w:rsidP="00FE476E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東山</w:t>
            </w:r>
            <w:r w:rsidR="00FE476E"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線他料金収受業務委託</w:t>
            </w:r>
          </w:p>
        </w:tc>
      </w:tr>
      <w:tr w:rsidR="00485EE6" w:rsidRPr="00485EE6" w14:paraId="656359FD" w14:textId="77777777" w:rsidTr="005F03A2">
        <w:tc>
          <w:tcPr>
            <w:tcW w:w="921" w:type="dxa"/>
            <w:shd w:val="clear" w:color="auto" w:fill="auto"/>
          </w:tcPr>
          <w:p w14:paraId="6E071D5A" w14:textId="77777777" w:rsidR="00FE476E" w:rsidRPr="00485EE6" w:rsidRDefault="00FE476E" w:rsidP="00A04318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color w:val="auto"/>
                <w:spacing w:val="9"/>
                <w:w w:val="70"/>
                <w:sz w:val="18"/>
                <w:szCs w:val="18"/>
                <w:fitText w:val="765" w:id="1481274370"/>
              </w:rPr>
              <w:t>(</w:t>
            </w:r>
            <w:r w:rsidRPr="00485EE6">
              <w:rPr>
                <w:rFonts w:hint="eastAsia"/>
                <w:color w:val="auto"/>
                <w:spacing w:val="9"/>
                <w:w w:val="70"/>
                <w:sz w:val="18"/>
                <w:szCs w:val="18"/>
                <w:fitText w:val="765" w:id="1481274370"/>
              </w:rPr>
              <w:t>※</w:t>
            </w:r>
            <w:r w:rsidRPr="00485EE6">
              <w:rPr>
                <w:rFonts w:hint="eastAsia"/>
                <w:color w:val="auto"/>
                <w:spacing w:val="9"/>
                <w:w w:val="70"/>
                <w:sz w:val="18"/>
                <w:szCs w:val="18"/>
                <w:fitText w:val="765" w:id="1481274370"/>
              </w:rPr>
              <w:t>)</w:t>
            </w:r>
            <w:r w:rsidRPr="00485EE6">
              <w:rPr>
                <w:rFonts w:hint="eastAsia"/>
                <w:b/>
                <w:color w:val="auto"/>
                <w:spacing w:val="9"/>
                <w:w w:val="70"/>
                <w:sz w:val="18"/>
                <w:szCs w:val="18"/>
                <w:fitText w:val="765" w:id="1481274370"/>
              </w:rPr>
              <w:t>予定価</w:t>
            </w:r>
            <w:r w:rsidRPr="00485EE6">
              <w:rPr>
                <w:rFonts w:hint="eastAsia"/>
                <w:b/>
                <w:color w:val="auto"/>
                <w:spacing w:val="-17"/>
                <w:w w:val="70"/>
                <w:sz w:val="18"/>
                <w:szCs w:val="18"/>
                <w:fitText w:val="765" w:id="1481274370"/>
              </w:rPr>
              <w:t>格</w:t>
            </w:r>
          </w:p>
          <w:p w14:paraId="21FDF651" w14:textId="77777777" w:rsidR="00FE476E" w:rsidRPr="00485EE6" w:rsidRDefault="00FE476E" w:rsidP="00A04318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b/>
                <w:color w:val="auto"/>
                <w:spacing w:val="11"/>
                <w:w w:val="64"/>
                <w:sz w:val="18"/>
                <w:szCs w:val="18"/>
                <w:fitText w:val="750" w:id="1481274369"/>
              </w:rPr>
              <w:t>最低制限価</w:t>
            </w:r>
            <w:r w:rsidRPr="00485EE6">
              <w:rPr>
                <w:rFonts w:hint="eastAsia"/>
                <w:b/>
                <w:color w:val="auto"/>
                <w:spacing w:val="-26"/>
                <w:w w:val="64"/>
                <w:sz w:val="18"/>
                <w:szCs w:val="18"/>
                <w:fitText w:val="750" w:id="1481274369"/>
              </w:rPr>
              <w:t>格</w:t>
            </w:r>
          </w:p>
        </w:tc>
        <w:tc>
          <w:tcPr>
            <w:tcW w:w="2722" w:type="dxa"/>
            <w:gridSpan w:val="3"/>
          </w:tcPr>
          <w:p w14:paraId="26DF3534" w14:textId="77777777" w:rsidR="00FE476E" w:rsidRPr="00485EE6" w:rsidRDefault="00FE476E" w:rsidP="00144ABD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b/>
                <w:color w:val="auto"/>
                <w:sz w:val="18"/>
                <w:szCs w:val="18"/>
              </w:rPr>
              <w:t>800,000,000</w:t>
            </w:r>
            <w:r w:rsidRPr="00485EE6">
              <w:rPr>
                <w:rFonts w:hint="eastAsia"/>
                <w:b/>
                <w:color w:val="auto"/>
                <w:sz w:val="18"/>
                <w:szCs w:val="18"/>
              </w:rPr>
              <w:t>円</w:t>
            </w:r>
          </w:p>
          <w:p w14:paraId="5C08D312" w14:textId="77777777" w:rsidR="00FE476E" w:rsidRPr="00485EE6" w:rsidRDefault="00FE476E" w:rsidP="00144ABD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color w:val="auto"/>
                <w:sz w:val="18"/>
                <w:szCs w:val="18"/>
              </w:rPr>
              <w:t>640,000,000</w:t>
            </w:r>
            <w:r w:rsidRPr="00485EE6">
              <w:rPr>
                <w:rFonts w:hint="eastAsia"/>
                <w:color w:val="auto"/>
                <w:sz w:val="18"/>
                <w:szCs w:val="18"/>
              </w:rPr>
              <w:t>円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99648CE" w14:textId="77777777" w:rsidR="00FE476E" w:rsidRPr="00485EE6" w:rsidRDefault="00FE476E" w:rsidP="00C65753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41" w:type="dxa"/>
            <w:gridSpan w:val="3"/>
          </w:tcPr>
          <w:p w14:paraId="312E0D02" w14:textId="77777777" w:rsidR="005F03A2" w:rsidRPr="00485EE6" w:rsidRDefault="005F03A2" w:rsidP="005F03A2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b/>
                <w:color w:val="auto"/>
                <w:sz w:val="18"/>
                <w:szCs w:val="18"/>
              </w:rPr>
              <w:t>700,000,000</w:t>
            </w:r>
            <w:r w:rsidRPr="00485EE6">
              <w:rPr>
                <w:rFonts w:hint="eastAsia"/>
                <w:b/>
                <w:color w:val="auto"/>
                <w:sz w:val="18"/>
                <w:szCs w:val="18"/>
              </w:rPr>
              <w:t>円</w:t>
            </w:r>
          </w:p>
          <w:p w14:paraId="7DBACDC3" w14:textId="4EB5D4B3" w:rsidR="00FE476E" w:rsidRPr="00485EE6" w:rsidRDefault="005F03A2" w:rsidP="005F03A2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color w:val="auto"/>
                <w:sz w:val="18"/>
                <w:szCs w:val="18"/>
              </w:rPr>
              <w:t>560,000,000</w:t>
            </w:r>
            <w:r w:rsidRPr="00485EE6">
              <w:rPr>
                <w:rFonts w:hint="eastAsia"/>
                <w:color w:val="auto"/>
                <w:sz w:val="18"/>
                <w:szCs w:val="18"/>
              </w:rPr>
              <w:t>円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14:paraId="02749E91" w14:textId="77777777" w:rsidR="00FE476E" w:rsidRPr="00485EE6" w:rsidRDefault="00FE476E" w:rsidP="00144AB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1" w:type="dxa"/>
            <w:gridSpan w:val="3"/>
          </w:tcPr>
          <w:p w14:paraId="5056083C" w14:textId="77777777" w:rsidR="005F03A2" w:rsidRPr="00485EE6" w:rsidRDefault="005F03A2" w:rsidP="005F03A2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b/>
                <w:color w:val="auto"/>
                <w:sz w:val="18"/>
                <w:szCs w:val="18"/>
              </w:rPr>
              <w:t>600,000,000</w:t>
            </w:r>
            <w:r w:rsidRPr="00485EE6">
              <w:rPr>
                <w:rFonts w:hint="eastAsia"/>
                <w:b/>
                <w:color w:val="auto"/>
                <w:sz w:val="18"/>
                <w:szCs w:val="18"/>
              </w:rPr>
              <w:t>円</w:t>
            </w:r>
          </w:p>
          <w:p w14:paraId="789ACACF" w14:textId="0F86BDB1" w:rsidR="00FE476E" w:rsidRPr="00485EE6" w:rsidRDefault="005F03A2" w:rsidP="005F03A2">
            <w:pPr>
              <w:widowControl/>
              <w:overflowPunct/>
              <w:adjustRightInd/>
              <w:jc w:val="center"/>
              <w:textAlignment w:val="auto"/>
              <w:rPr>
                <w:color w:val="auto"/>
                <w:sz w:val="18"/>
                <w:szCs w:val="18"/>
              </w:rPr>
            </w:pPr>
            <w:r w:rsidRPr="00485EE6">
              <w:rPr>
                <w:rFonts w:hint="eastAsia"/>
                <w:color w:val="auto"/>
                <w:sz w:val="18"/>
                <w:szCs w:val="18"/>
              </w:rPr>
              <w:t>480,000,000</w:t>
            </w:r>
            <w:r w:rsidRPr="00485EE6">
              <w:rPr>
                <w:rFonts w:hint="eastAsia"/>
                <w:color w:val="auto"/>
                <w:sz w:val="18"/>
                <w:szCs w:val="18"/>
              </w:rPr>
              <w:t>円</w:t>
            </w:r>
          </w:p>
        </w:tc>
      </w:tr>
      <w:tr w:rsidR="00485EE6" w:rsidRPr="00485EE6" w14:paraId="42BC0E83" w14:textId="77777777" w:rsidTr="00956590">
        <w:tc>
          <w:tcPr>
            <w:tcW w:w="921" w:type="dxa"/>
            <w:shd w:val="clear" w:color="auto" w:fill="auto"/>
          </w:tcPr>
          <w:p w14:paraId="2F80233E" w14:textId="77777777" w:rsidR="00FE476E" w:rsidRPr="00485EE6" w:rsidRDefault="00FE476E" w:rsidP="00FD2197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</w:tcPr>
          <w:p w14:paraId="61D4BD51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入札価格</w:t>
            </w:r>
          </w:p>
        </w:tc>
        <w:tc>
          <w:tcPr>
            <w:tcW w:w="709" w:type="dxa"/>
          </w:tcPr>
          <w:p w14:paraId="396FA451" w14:textId="77777777" w:rsidR="00FE476E" w:rsidRPr="00485EE6" w:rsidRDefault="00FE476E" w:rsidP="00FD2197">
            <w:pPr>
              <w:jc w:val="center"/>
              <w:rPr>
                <w:color w:val="auto"/>
                <w:sz w:val="12"/>
                <w:szCs w:val="16"/>
              </w:rPr>
            </w:pPr>
            <w:r w:rsidRPr="00485EE6">
              <w:rPr>
                <w:rFonts w:hint="eastAsia"/>
                <w:color w:val="auto"/>
                <w:sz w:val="12"/>
                <w:szCs w:val="16"/>
              </w:rPr>
              <w:t>評価値</w:t>
            </w:r>
          </w:p>
        </w:tc>
        <w:tc>
          <w:tcPr>
            <w:tcW w:w="709" w:type="dxa"/>
            <w:shd w:val="clear" w:color="auto" w:fill="auto"/>
          </w:tcPr>
          <w:p w14:paraId="0AFF93BE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割合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9D38B1C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23" w:type="dxa"/>
            <w:shd w:val="clear" w:color="auto" w:fill="auto"/>
          </w:tcPr>
          <w:p w14:paraId="138C75A9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入札価格</w:t>
            </w:r>
          </w:p>
        </w:tc>
        <w:tc>
          <w:tcPr>
            <w:tcW w:w="709" w:type="dxa"/>
          </w:tcPr>
          <w:p w14:paraId="0E8A889F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2"/>
                <w:szCs w:val="16"/>
              </w:rPr>
              <w:t>評価値</w:t>
            </w:r>
          </w:p>
        </w:tc>
        <w:tc>
          <w:tcPr>
            <w:tcW w:w="709" w:type="dxa"/>
            <w:shd w:val="clear" w:color="auto" w:fill="auto"/>
          </w:tcPr>
          <w:p w14:paraId="73A80663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割合</w:t>
            </w:r>
          </w:p>
        </w:tc>
        <w:tc>
          <w:tcPr>
            <w:tcW w:w="236" w:type="dxa"/>
            <w:vMerge w:val="restart"/>
            <w:tcBorders>
              <w:bottom w:val="nil"/>
            </w:tcBorders>
            <w:shd w:val="clear" w:color="auto" w:fill="auto"/>
          </w:tcPr>
          <w:p w14:paraId="100A00E0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</w:tcPr>
          <w:p w14:paraId="6AD03D0E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入札価格</w:t>
            </w:r>
          </w:p>
        </w:tc>
        <w:tc>
          <w:tcPr>
            <w:tcW w:w="728" w:type="dxa"/>
          </w:tcPr>
          <w:p w14:paraId="51C33E51" w14:textId="77777777" w:rsidR="00FE476E" w:rsidRPr="00485EE6" w:rsidRDefault="00956590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2"/>
                <w:szCs w:val="16"/>
              </w:rPr>
              <w:t>評価値</w:t>
            </w:r>
          </w:p>
        </w:tc>
        <w:tc>
          <w:tcPr>
            <w:tcW w:w="689" w:type="dxa"/>
            <w:shd w:val="clear" w:color="auto" w:fill="auto"/>
          </w:tcPr>
          <w:p w14:paraId="4A3A898F" w14:textId="77777777" w:rsidR="00FE476E" w:rsidRPr="00485EE6" w:rsidRDefault="00FE476E" w:rsidP="00FD2197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割合</w:t>
            </w:r>
          </w:p>
        </w:tc>
      </w:tr>
      <w:tr w:rsidR="005F03A2" w:rsidRPr="00485EE6" w14:paraId="07624ECF" w14:textId="77777777" w:rsidTr="00956590">
        <w:tc>
          <w:tcPr>
            <w:tcW w:w="921" w:type="dxa"/>
            <w:shd w:val="clear" w:color="auto" w:fill="auto"/>
          </w:tcPr>
          <w:p w14:paraId="43859015" w14:textId="77777777" w:rsidR="005F03A2" w:rsidRPr="00485EE6" w:rsidRDefault="005F03A2" w:rsidP="005F03A2">
            <w:pPr>
              <w:jc w:val="center"/>
              <w:rPr>
                <w:color w:val="auto"/>
                <w:sz w:val="20"/>
                <w:szCs w:val="20"/>
              </w:rPr>
            </w:pPr>
            <w:r w:rsidRPr="00485EE6">
              <w:rPr>
                <w:rFonts w:hint="eastAsia"/>
                <w:color w:val="auto"/>
                <w:sz w:val="20"/>
                <w:szCs w:val="20"/>
              </w:rPr>
              <w:t>A</w:t>
            </w:r>
            <w:r w:rsidRPr="00485EE6">
              <w:rPr>
                <w:rFonts w:hint="eastAsia"/>
                <w:color w:val="auto"/>
                <w:sz w:val="20"/>
                <w:szCs w:val="20"/>
              </w:rPr>
              <w:t>社</w:t>
            </w:r>
          </w:p>
        </w:tc>
        <w:tc>
          <w:tcPr>
            <w:tcW w:w="1304" w:type="dxa"/>
            <w:shd w:val="clear" w:color="auto" w:fill="auto"/>
          </w:tcPr>
          <w:p w14:paraId="75F53CF5" w14:textId="77777777" w:rsidR="005F03A2" w:rsidRPr="00485EE6" w:rsidRDefault="005F03A2" w:rsidP="005F03A2">
            <w:pPr>
              <w:wordWrap w:val="0"/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800,000,000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5C308035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74.924</w:t>
            </w:r>
          </w:p>
        </w:tc>
        <w:tc>
          <w:tcPr>
            <w:tcW w:w="709" w:type="dxa"/>
            <w:shd w:val="clear" w:color="auto" w:fill="auto"/>
          </w:tcPr>
          <w:p w14:paraId="4BB35F2C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100%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B5706BB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23" w:type="dxa"/>
            <w:shd w:val="clear" w:color="auto" w:fill="auto"/>
          </w:tcPr>
          <w:p w14:paraId="14AA156B" w14:textId="5DD82CE6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630,000,000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5C046969" w14:textId="201264A1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75.437</w:t>
            </w:r>
          </w:p>
        </w:tc>
        <w:tc>
          <w:tcPr>
            <w:tcW w:w="709" w:type="dxa"/>
            <w:shd w:val="clear" w:color="auto" w:fill="auto"/>
          </w:tcPr>
          <w:p w14:paraId="304CBC2F" w14:textId="4E065672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90%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14:paraId="0ADC2527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</w:tcPr>
          <w:p w14:paraId="3A8A06FC" w14:textId="2D98A1B5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630,000,000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28" w:type="dxa"/>
          </w:tcPr>
          <w:p w14:paraId="5C3AC5C4" w14:textId="02D6B0F2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79.993</w:t>
            </w:r>
          </w:p>
        </w:tc>
        <w:tc>
          <w:tcPr>
            <w:tcW w:w="689" w:type="dxa"/>
            <w:shd w:val="clear" w:color="auto" w:fill="auto"/>
          </w:tcPr>
          <w:p w14:paraId="55C1D056" w14:textId="4B54B5E6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105%</w:t>
            </w:r>
          </w:p>
        </w:tc>
      </w:tr>
      <w:tr w:rsidR="005F03A2" w:rsidRPr="00485EE6" w14:paraId="464A7DA2" w14:textId="77777777" w:rsidTr="00956590">
        <w:tc>
          <w:tcPr>
            <w:tcW w:w="921" w:type="dxa"/>
            <w:shd w:val="clear" w:color="auto" w:fill="auto"/>
          </w:tcPr>
          <w:p w14:paraId="61760D53" w14:textId="77777777" w:rsidR="005F03A2" w:rsidRPr="00485EE6" w:rsidRDefault="005F03A2" w:rsidP="005F03A2">
            <w:pPr>
              <w:jc w:val="center"/>
              <w:rPr>
                <w:color w:val="auto"/>
                <w:sz w:val="20"/>
                <w:szCs w:val="20"/>
              </w:rPr>
            </w:pPr>
            <w:r w:rsidRPr="00485EE6">
              <w:rPr>
                <w:rFonts w:hint="eastAsia"/>
                <w:color w:val="auto"/>
                <w:sz w:val="20"/>
                <w:szCs w:val="20"/>
              </w:rPr>
              <w:t>B</w:t>
            </w:r>
            <w:r w:rsidRPr="00485EE6">
              <w:rPr>
                <w:rFonts w:hint="eastAsia"/>
                <w:color w:val="auto"/>
                <w:sz w:val="20"/>
                <w:szCs w:val="20"/>
              </w:rPr>
              <w:t>社</w:t>
            </w:r>
          </w:p>
        </w:tc>
        <w:tc>
          <w:tcPr>
            <w:tcW w:w="1304" w:type="dxa"/>
            <w:shd w:val="clear" w:color="auto" w:fill="auto"/>
          </w:tcPr>
          <w:p w14:paraId="08EA16DA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770,000,000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177B59AD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83.626</w:t>
            </w:r>
          </w:p>
        </w:tc>
        <w:tc>
          <w:tcPr>
            <w:tcW w:w="709" w:type="dxa"/>
            <w:shd w:val="clear" w:color="auto" w:fill="auto"/>
          </w:tcPr>
          <w:p w14:paraId="722C0954" w14:textId="77777777" w:rsidR="005F03A2" w:rsidRPr="00485EE6" w:rsidRDefault="005F03A2" w:rsidP="005F03A2">
            <w:pPr>
              <w:ind w:firstLineChars="49" w:firstLine="78"/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96%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E6EC04C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23" w:type="dxa"/>
            <w:shd w:val="clear" w:color="auto" w:fill="auto"/>
          </w:tcPr>
          <w:p w14:paraId="19D3E2ED" w14:textId="7F49FAE8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595,000,000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70B5643A" w14:textId="2419C8C0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81.941</w:t>
            </w:r>
          </w:p>
        </w:tc>
        <w:tc>
          <w:tcPr>
            <w:tcW w:w="709" w:type="dxa"/>
            <w:shd w:val="clear" w:color="auto" w:fill="auto"/>
          </w:tcPr>
          <w:p w14:paraId="79D305DE" w14:textId="3A335D8B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85%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14:paraId="2F951F25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</w:tcPr>
          <w:p w14:paraId="06D88DE9" w14:textId="3B83A43F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510,000,000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28" w:type="dxa"/>
          </w:tcPr>
          <w:p w14:paraId="3CC8D15A" w14:textId="0870CE74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82.212</w:t>
            </w:r>
          </w:p>
        </w:tc>
        <w:tc>
          <w:tcPr>
            <w:tcW w:w="689" w:type="dxa"/>
            <w:shd w:val="clear" w:color="auto" w:fill="auto"/>
          </w:tcPr>
          <w:p w14:paraId="7F143BE3" w14:textId="05063306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85%</w:t>
            </w:r>
          </w:p>
        </w:tc>
      </w:tr>
      <w:tr w:rsidR="005F03A2" w:rsidRPr="00485EE6" w14:paraId="780AB73F" w14:textId="77777777" w:rsidTr="00956590">
        <w:tc>
          <w:tcPr>
            <w:tcW w:w="921" w:type="dxa"/>
            <w:shd w:val="clear" w:color="auto" w:fill="auto"/>
          </w:tcPr>
          <w:p w14:paraId="32C28798" w14:textId="77777777" w:rsidR="005F03A2" w:rsidRPr="00485EE6" w:rsidRDefault="005F03A2" w:rsidP="005F03A2">
            <w:pPr>
              <w:jc w:val="center"/>
              <w:rPr>
                <w:color w:val="auto"/>
                <w:sz w:val="20"/>
                <w:szCs w:val="20"/>
              </w:rPr>
            </w:pPr>
            <w:r w:rsidRPr="00485EE6">
              <w:rPr>
                <w:rFonts w:hint="eastAsia"/>
                <w:color w:val="auto"/>
                <w:sz w:val="20"/>
                <w:szCs w:val="20"/>
              </w:rPr>
              <w:t>C</w:t>
            </w:r>
            <w:r w:rsidRPr="00485EE6">
              <w:rPr>
                <w:rFonts w:hint="eastAsia"/>
                <w:color w:val="auto"/>
                <w:sz w:val="20"/>
                <w:szCs w:val="20"/>
              </w:rPr>
              <w:t>社</w:t>
            </w:r>
          </w:p>
        </w:tc>
        <w:tc>
          <w:tcPr>
            <w:tcW w:w="1304" w:type="dxa"/>
            <w:shd w:val="clear" w:color="auto" w:fill="auto"/>
          </w:tcPr>
          <w:p w14:paraId="6BD8A097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760,000,000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7095C0E8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82.001</w:t>
            </w:r>
          </w:p>
        </w:tc>
        <w:tc>
          <w:tcPr>
            <w:tcW w:w="709" w:type="dxa"/>
            <w:shd w:val="clear" w:color="auto" w:fill="auto"/>
          </w:tcPr>
          <w:p w14:paraId="3C166E75" w14:textId="77777777" w:rsidR="005F03A2" w:rsidRPr="00485EE6" w:rsidRDefault="005F03A2" w:rsidP="005F03A2">
            <w:pPr>
              <w:ind w:firstLineChars="49" w:firstLine="78"/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95%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39840D1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23" w:type="dxa"/>
            <w:shd w:val="clear" w:color="auto" w:fill="auto"/>
          </w:tcPr>
          <w:p w14:paraId="42FB6240" w14:textId="7815852D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665,000,000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40F5004D" w14:textId="4702C11C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82.076</w:t>
            </w:r>
          </w:p>
        </w:tc>
        <w:tc>
          <w:tcPr>
            <w:tcW w:w="709" w:type="dxa"/>
            <w:shd w:val="clear" w:color="auto" w:fill="auto"/>
          </w:tcPr>
          <w:p w14:paraId="121955A7" w14:textId="40C428BA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95%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14:paraId="70F7ACAD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</w:tcPr>
          <w:p w14:paraId="68A84DD9" w14:textId="089084D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570,000,000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28" w:type="dxa"/>
          </w:tcPr>
          <w:p w14:paraId="1BBF7858" w14:textId="0F27C770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76.342</w:t>
            </w:r>
          </w:p>
        </w:tc>
        <w:tc>
          <w:tcPr>
            <w:tcW w:w="689" w:type="dxa"/>
            <w:shd w:val="clear" w:color="auto" w:fill="auto"/>
          </w:tcPr>
          <w:p w14:paraId="1B787AC6" w14:textId="13E9D5D4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95%</w:t>
            </w:r>
          </w:p>
        </w:tc>
      </w:tr>
      <w:tr w:rsidR="005F03A2" w:rsidRPr="00485EE6" w14:paraId="7E5D3F4D" w14:textId="77777777" w:rsidTr="00956590">
        <w:tc>
          <w:tcPr>
            <w:tcW w:w="921" w:type="dxa"/>
            <w:shd w:val="clear" w:color="auto" w:fill="auto"/>
          </w:tcPr>
          <w:p w14:paraId="4E24EA5D" w14:textId="77777777" w:rsidR="005F03A2" w:rsidRPr="00485EE6" w:rsidRDefault="005F03A2" w:rsidP="005F03A2">
            <w:pPr>
              <w:jc w:val="center"/>
              <w:rPr>
                <w:color w:val="auto"/>
                <w:sz w:val="20"/>
                <w:szCs w:val="20"/>
              </w:rPr>
            </w:pPr>
            <w:r w:rsidRPr="00485EE6">
              <w:rPr>
                <w:rFonts w:hint="eastAsia"/>
                <w:color w:val="auto"/>
                <w:sz w:val="20"/>
                <w:szCs w:val="20"/>
              </w:rPr>
              <w:t>D</w:t>
            </w:r>
            <w:r w:rsidRPr="00485EE6">
              <w:rPr>
                <w:rFonts w:hint="eastAsia"/>
                <w:color w:val="auto"/>
                <w:sz w:val="20"/>
                <w:szCs w:val="20"/>
              </w:rPr>
              <w:t>社</w:t>
            </w:r>
          </w:p>
        </w:tc>
        <w:tc>
          <w:tcPr>
            <w:tcW w:w="1304" w:type="dxa"/>
            <w:shd w:val="clear" w:color="auto" w:fill="auto"/>
          </w:tcPr>
          <w:p w14:paraId="793FE300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600,000,000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22F46273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85.223</w:t>
            </w:r>
          </w:p>
        </w:tc>
        <w:tc>
          <w:tcPr>
            <w:tcW w:w="709" w:type="dxa"/>
            <w:shd w:val="clear" w:color="auto" w:fill="auto"/>
          </w:tcPr>
          <w:p w14:paraId="14719B8A" w14:textId="77777777" w:rsidR="005F03A2" w:rsidRPr="00485EE6" w:rsidRDefault="005F03A2" w:rsidP="005F03A2">
            <w:pPr>
              <w:ind w:firstLineChars="49" w:firstLine="78"/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75%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568B4BA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23" w:type="dxa"/>
            <w:shd w:val="clear" w:color="auto" w:fill="auto"/>
          </w:tcPr>
          <w:p w14:paraId="7CEA3B3A" w14:textId="08A6E249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560,000,000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40EF2358" w14:textId="12473809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84.802</w:t>
            </w:r>
          </w:p>
        </w:tc>
        <w:tc>
          <w:tcPr>
            <w:tcW w:w="709" w:type="dxa"/>
            <w:shd w:val="clear" w:color="auto" w:fill="auto"/>
          </w:tcPr>
          <w:p w14:paraId="312BC9CD" w14:textId="3E9BDF0A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80%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14:paraId="77E98759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</w:tcPr>
          <w:p w14:paraId="54FA6548" w14:textId="43A5CBCF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480,000,000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28" w:type="dxa"/>
          </w:tcPr>
          <w:p w14:paraId="250C500D" w14:textId="74E1C5C9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80.007</w:t>
            </w:r>
          </w:p>
        </w:tc>
        <w:tc>
          <w:tcPr>
            <w:tcW w:w="689" w:type="dxa"/>
            <w:shd w:val="clear" w:color="auto" w:fill="auto"/>
          </w:tcPr>
          <w:p w14:paraId="6467D4D8" w14:textId="4F2B0B29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80%</w:t>
            </w:r>
          </w:p>
        </w:tc>
      </w:tr>
    </w:tbl>
    <w:p w14:paraId="5A526F32" w14:textId="77777777" w:rsidR="009E7D05" w:rsidRPr="00485EE6" w:rsidRDefault="006E36B8" w:rsidP="006E36B8">
      <w:pPr>
        <w:ind w:firstLineChars="150" w:firstLine="270"/>
        <w:rPr>
          <w:color w:val="auto"/>
          <w:sz w:val="18"/>
          <w:szCs w:val="18"/>
        </w:rPr>
      </w:pPr>
      <w:r w:rsidRPr="00485EE6">
        <w:rPr>
          <w:rFonts w:hint="eastAsia"/>
          <w:color w:val="auto"/>
          <w:sz w:val="18"/>
          <w:szCs w:val="18"/>
        </w:rPr>
        <w:t>(</w:t>
      </w:r>
      <w:r w:rsidRPr="00485EE6">
        <w:rPr>
          <w:rFonts w:hint="eastAsia"/>
          <w:color w:val="auto"/>
          <w:sz w:val="18"/>
          <w:szCs w:val="18"/>
        </w:rPr>
        <w:t>※</w:t>
      </w:r>
      <w:r w:rsidRPr="00485EE6">
        <w:rPr>
          <w:rFonts w:hint="eastAsia"/>
          <w:color w:val="auto"/>
          <w:sz w:val="18"/>
          <w:szCs w:val="18"/>
        </w:rPr>
        <w:t>)</w:t>
      </w:r>
      <w:r w:rsidRPr="00485EE6">
        <w:rPr>
          <w:rFonts w:hint="eastAsia"/>
          <w:color w:val="auto"/>
          <w:sz w:val="18"/>
          <w:szCs w:val="18"/>
        </w:rPr>
        <w:t>ここに示す予定価格及び最低制限価格については、参考事例のための仮想の額です。</w:t>
      </w:r>
    </w:p>
    <w:p w14:paraId="2780C5AE" w14:textId="77777777" w:rsidR="006E36B8" w:rsidRPr="00485EE6" w:rsidRDefault="006E36B8" w:rsidP="006E36B8">
      <w:pPr>
        <w:ind w:firstLineChars="150" w:firstLine="315"/>
        <w:rPr>
          <w:color w:val="auto"/>
        </w:rPr>
      </w:pPr>
    </w:p>
    <w:p w14:paraId="122C6900" w14:textId="77777777" w:rsidR="000A4029" w:rsidRPr="00485EE6" w:rsidRDefault="000A4029" w:rsidP="006E36B8">
      <w:pPr>
        <w:ind w:firstLineChars="150" w:firstLine="315"/>
        <w:rPr>
          <w:color w:val="auto"/>
        </w:rPr>
      </w:pPr>
    </w:p>
    <w:p w14:paraId="4CC4CEBC" w14:textId="77777777" w:rsidR="000A4029" w:rsidRPr="00485EE6" w:rsidRDefault="000A4029" w:rsidP="006E36B8">
      <w:pPr>
        <w:ind w:firstLineChars="150" w:firstLine="315"/>
        <w:rPr>
          <w:color w:val="auto"/>
        </w:rPr>
      </w:pPr>
    </w:p>
    <w:p w14:paraId="353BE2CE" w14:textId="77777777" w:rsidR="00A04318" w:rsidRPr="00485EE6" w:rsidRDefault="00F11CA9" w:rsidP="00F11CA9">
      <w:pPr>
        <w:spacing w:afterLines="50" w:after="150"/>
        <w:rPr>
          <w:rFonts w:ascii="ＭＳ 明朝" w:hAnsi="ＭＳ Ｐゴシック" w:cs="ＭＳ Ｐゴシック"/>
          <w:b/>
          <w:color w:val="auto"/>
        </w:rPr>
      </w:pPr>
      <w:r w:rsidRPr="00485EE6">
        <w:rPr>
          <w:rFonts w:ascii="ＭＳ 明朝" w:hAnsi="ＭＳ Ｐゴシック" w:cs="ＭＳ Ｐゴシック" w:hint="eastAsia"/>
          <w:b/>
          <w:color w:val="auto"/>
        </w:rPr>
        <w:t>２</w:t>
      </w:r>
      <w:r w:rsidR="008352A9" w:rsidRPr="00485EE6">
        <w:rPr>
          <w:rFonts w:ascii="ＭＳ 明朝" w:hAnsi="ＭＳ Ｐゴシック" w:cs="ＭＳ Ｐゴシック" w:hint="eastAsia"/>
          <w:b/>
          <w:color w:val="auto"/>
        </w:rPr>
        <w:t>．落札者の決定</w:t>
      </w:r>
    </w:p>
    <w:p w14:paraId="5578D0E0" w14:textId="3E3197F7" w:rsidR="00F32F73" w:rsidRPr="00485EE6" w:rsidRDefault="008352A9" w:rsidP="00B923F4">
      <w:pPr>
        <w:spacing w:afterLines="50" w:after="150"/>
        <w:ind w:left="420" w:hangingChars="200" w:hanging="420"/>
        <w:rPr>
          <w:rFonts w:ascii="ＭＳ 明朝" w:hAnsi="ＭＳ Ｐゴシック" w:cs="ＭＳ Ｐゴシック"/>
          <w:color w:val="auto"/>
          <w:sz w:val="20"/>
          <w:szCs w:val="20"/>
        </w:rPr>
      </w:pPr>
      <w:r w:rsidRPr="00485EE6">
        <w:rPr>
          <w:rFonts w:ascii="ＭＳ 明朝" w:hAnsi="ＭＳ Ｐゴシック" w:cs="ＭＳ Ｐゴシック" w:hint="eastAsia"/>
          <w:color w:val="auto"/>
        </w:rPr>
        <w:t>（１）①番目の</w:t>
      </w:r>
      <w:r w:rsidR="00956590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「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令和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8・9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年度</w:t>
      </w: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楠線</w:t>
      </w:r>
      <w:r w:rsidR="00D04ABC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他</w:t>
      </w: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料金収受業務委託」について、D社は、最低制限価格を下回るため失格。よって、</w:t>
      </w:r>
      <w:r w:rsidR="00F11C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有効な入札のうち、</w:t>
      </w:r>
      <w:r w:rsidR="00D46506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評価値が最も高い</w:t>
      </w: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B社を落札者に決定す</w:t>
      </w:r>
      <w:r w:rsidR="00F11C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る。</w:t>
      </w:r>
      <w:r w:rsidR="00B923F4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なお、</w:t>
      </w:r>
      <w:r w:rsidR="00F32F73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落札者であるB社は、②番目及び</w:t>
      </w:r>
      <w:r w:rsidR="0007460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③</w:t>
      </w:r>
      <w:r w:rsidR="00F32F73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番目の落札決定をする業務については無効。</w:t>
      </w:r>
    </w:p>
    <w:p w14:paraId="16F20BA0" w14:textId="7AE64853" w:rsidR="00F11CA9" w:rsidRPr="00485EE6" w:rsidRDefault="008352A9" w:rsidP="00B923F4">
      <w:pPr>
        <w:spacing w:afterLines="50" w:after="150"/>
        <w:ind w:left="400" w:hangingChars="200" w:hanging="400"/>
        <w:rPr>
          <w:rFonts w:ascii="ＭＳ 明朝" w:hAnsi="ＭＳ Ｐゴシック" w:cs="ＭＳ Ｐゴシック"/>
          <w:color w:val="auto"/>
          <w:sz w:val="20"/>
          <w:szCs w:val="20"/>
        </w:rPr>
      </w:pP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（２）</w:t>
      </w:r>
      <w:r w:rsidR="00F32F73" w:rsidRPr="00485EE6">
        <w:rPr>
          <w:rFonts w:ascii="ＭＳ 明朝" w:hAnsi="ＭＳ Ｐゴシック" w:cs="ＭＳ Ｐゴシック" w:hint="eastAsia"/>
          <w:color w:val="auto"/>
        </w:rPr>
        <w:t>②番目の</w:t>
      </w:r>
      <w:r w:rsidR="00F32F73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「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令和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8・9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年度</w:t>
      </w:r>
      <w:r w:rsidR="009C658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東海</w:t>
      </w:r>
      <w:r w:rsidR="00F32F73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線</w:t>
      </w:r>
      <w:r w:rsidR="00D04ABC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他</w:t>
      </w:r>
      <w:r w:rsidR="00F32F73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料金収受業務委託」について、</w:t>
      </w:r>
      <w:r w:rsidR="003A544E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無効の入札を除き、</w:t>
      </w:r>
      <w:r w:rsidR="000A402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評価値が最も高い</w:t>
      </w:r>
      <w:r w:rsidR="0007460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D社を落札者に決定する。</w:t>
      </w:r>
      <w:r w:rsidR="00B923F4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なお、</w:t>
      </w:r>
      <w:r w:rsidR="0007460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落札者であるD社は、③番目の落札決定をする業務については無効。</w:t>
      </w:r>
    </w:p>
    <w:p w14:paraId="5EB4C254" w14:textId="71902804" w:rsidR="00074602" w:rsidRPr="00485EE6" w:rsidRDefault="009C6582" w:rsidP="00F11CA9">
      <w:pPr>
        <w:spacing w:afterLines="50" w:after="150"/>
        <w:ind w:left="400" w:hangingChars="200" w:hanging="400"/>
        <w:rPr>
          <w:rFonts w:ascii="ＭＳ 明朝" w:hAnsi="ＭＳ Ｐゴシック" w:cs="ＭＳ Ｐゴシック"/>
          <w:color w:val="auto"/>
          <w:sz w:val="20"/>
          <w:szCs w:val="20"/>
        </w:rPr>
      </w:pP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（３）③番目の「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令和</w:t>
      </w:r>
      <w:r w:rsidR="007C4EA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8・9</w:t>
      </w:r>
      <w:r w:rsidR="00DB2CA8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年度</w:t>
      </w:r>
      <w:r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東山</w:t>
      </w:r>
      <w:r w:rsidR="0007460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線</w:t>
      </w:r>
      <w:r w:rsidR="00D04ABC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他</w:t>
      </w:r>
      <w:r w:rsidR="0007460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料金収受業務」について、</w:t>
      </w:r>
      <w:r w:rsidR="004B3DA6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無効の入札を除き、</w:t>
      </w:r>
      <w:r w:rsidR="000A402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評価値が最も高いC</w:t>
      </w:r>
      <w:r w:rsidR="003F1D39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社</w:t>
      </w:r>
      <w:r w:rsidR="00074602" w:rsidRPr="00485EE6">
        <w:rPr>
          <w:rFonts w:ascii="ＭＳ 明朝" w:hAnsi="ＭＳ Ｐゴシック" w:cs="ＭＳ Ｐゴシック" w:hint="eastAsia"/>
          <w:color w:val="auto"/>
          <w:sz w:val="20"/>
          <w:szCs w:val="20"/>
        </w:rPr>
        <w:t>を落札者に決定する。</w:t>
      </w:r>
    </w:p>
    <w:tbl>
      <w:tblPr>
        <w:tblW w:w="10680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40"/>
        <w:gridCol w:w="680"/>
        <w:gridCol w:w="624"/>
        <w:gridCol w:w="539"/>
        <w:gridCol w:w="269"/>
        <w:gridCol w:w="1247"/>
        <w:gridCol w:w="696"/>
        <w:gridCol w:w="580"/>
        <w:gridCol w:w="584"/>
        <w:gridCol w:w="280"/>
        <w:gridCol w:w="1262"/>
        <w:gridCol w:w="709"/>
        <w:gridCol w:w="624"/>
        <w:gridCol w:w="779"/>
      </w:tblGrid>
      <w:tr w:rsidR="00485EE6" w:rsidRPr="00485EE6" w14:paraId="5EC7BFBD" w14:textId="77777777" w:rsidTr="005F03A2">
        <w:trPr>
          <w:trHeight w:val="407"/>
        </w:trPr>
        <w:tc>
          <w:tcPr>
            <w:tcW w:w="567" w:type="dxa"/>
            <w:shd w:val="clear" w:color="auto" w:fill="auto"/>
          </w:tcPr>
          <w:p w14:paraId="578FFC1D" w14:textId="77777777" w:rsidR="00570562" w:rsidRPr="00485EE6" w:rsidRDefault="00570562" w:rsidP="00323B8D">
            <w:pPr>
              <w:rPr>
                <w:color w:val="auto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3083" w:type="dxa"/>
            <w:gridSpan w:val="4"/>
            <w:vAlign w:val="center"/>
          </w:tcPr>
          <w:p w14:paraId="49C7B814" w14:textId="77777777" w:rsidR="00570562" w:rsidRPr="00485EE6" w:rsidRDefault="00570562" w:rsidP="00A01BD4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楠線他料金収受業務委託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EDC56A" w14:textId="77777777" w:rsidR="00570562" w:rsidRPr="00485EE6" w:rsidRDefault="00570562" w:rsidP="00144ABD">
            <w:pPr>
              <w:jc w:val="center"/>
              <w:rPr>
                <w:color w:val="auto"/>
              </w:rPr>
            </w:pPr>
          </w:p>
        </w:tc>
        <w:tc>
          <w:tcPr>
            <w:tcW w:w="31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B276E" w14:textId="77777777" w:rsidR="00570562" w:rsidRPr="00485EE6" w:rsidRDefault="00570562" w:rsidP="00A01BD4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東海線他料金収受業務委託</w:t>
            </w: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4A272" w14:textId="77777777" w:rsidR="00570562" w:rsidRPr="00485EE6" w:rsidRDefault="00570562" w:rsidP="00144ABD">
            <w:pPr>
              <w:jc w:val="center"/>
              <w:rPr>
                <w:color w:val="auto"/>
              </w:rPr>
            </w:pPr>
          </w:p>
        </w:tc>
        <w:tc>
          <w:tcPr>
            <w:tcW w:w="3371" w:type="dxa"/>
            <w:gridSpan w:val="4"/>
            <w:vAlign w:val="center"/>
          </w:tcPr>
          <w:p w14:paraId="0938B015" w14:textId="77777777" w:rsidR="00570562" w:rsidRPr="00485EE6" w:rsidRDefault="00570562" w:rsidP="00570562">
            <w:pPr>
              <w:jc w:val="center"/>
              <w:rPr>
                <w:color w:val="auto"/>
                <w:sz w:val="18"/>
                <w:szCs w:val="18"/>
              </w:rPr>
            </w:pPr>
            <w:r w:rsidRPr="00485EE6">
              <w:rPr>
                <w:rFonts w:ascii="ＭＳ 明朝" w:hAnsi="ＭＳ Ｐゴシック" w:cs="ＭＳ Ｐゴシック" w:hint="eastAsia"/>
                <w:color w:val="auto"/>
                <w:sz w:val="18"/>
                <w:szCs w:val="18"/>
              </w:rPr>
              <w:t>東山線他料金収受業務委託</w:t>
            </w:r>
          </w:p>
        </w:tc>
      </w:tr>
      <w:tr w:rsidR="005F03A2" w:rsidRPr="00485EE6" w14:paraId="365A08F0" w14:textId="77777777" w:rsidTr="005F03A2">
        <w:tc>
          <w:tcPr>
            <w:tcW w:w="567" w:type="dxa"/>
            <w:shd w:val="clear" w:color="auto" w:fill="auto"/>
          </w:tcPr>
          <w:p w14:paraId="301392A6" w14:textId="77777777" w:rsidR="00570562" w:rsidRPr="00485EE6" w:rsidRDefault="00570562" w:rsidP="00144ABD">
            <w:pPr>
              <w:jc w:val="center"/>
              <w:rPr>
                <w:color w:val="auto"/>
              </w:rPr>
            </w:pPr>
          </w:p>
        </w:tc>
        <w:tc>
          <w:tcPr>
            <w:tcW w:w="1240" w:type="dxa"/>
            <w:shd w:val="clear" w:color="auto" w:fill="auto"/>
          </w:tcPr>
          <w:p w14:paraId="79EDADBD" w14:textId="77777777" w:rsidR="00570562" w:rsidRPr="00485EE6" w:rsidRDefault="00570562" w:rsidP="00144ABD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入札価格</w:t>
            </w:r>
          </w:p>
        </w:tc>
        <w:tc>
          <w:tcPr>
            <w:tcW w:w="680" w:type="dxa"/>
          </w:tcPr>
          <w:p w14:paraId="2E2F17C8" w14:textId="77777777" w:rsidR="00570562" w:rsidRPr="00485EE6" w:rsidRDefault="00570562" w:rsidP="001D6C09">
            <w:pPr>
              <w:jc w:val="center"/>
              <w:rPr>
                <w:color w:val="auto"/>
                <w:sz w:val="12"/>
                <w:szCs w:val="16"/>
              </w:rPr>
            </w:pPr>
            <w:r w:rsidRPr="00485EE6">
              <w:rPr>
                <w:rFonts w:hint="eastAsia"/>
                <w:color w:val="auto"/>
                <w:sz w:val="12"/>
                <w:szCs w:val="16"/>
              </w:rPr>
              <w:t>評価値</w:t>
            </w:r>
          </w:p>
        </w:tc>
        <w:tc>
          <w:tcPr>
            <w:tcW w:w="624" w:type="dxa"/>
            <w:shd w:val="clear" w:color="auto" w:fill="auto"/>
          </w:tcPr>
          <w:p w14:paraId="5FB031B1" w14:textId="77777777" w:rsidR="00570562" w:rsidRPr="00485EE6" w:rsidRDefault="00570562" w:rsidP="00D217D9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割合</w:t>
            </w:r>
          </w:p>
        </w:tc>
        <w:tc>
          <w:tcPr>
            <w:tcW w:w="539" w:type="dxa"/>
            <w:shd w:val="clear" w:color="auto" w:fill="auto"/>
          </w:tcPr>
          <w:p w14:paraId="056F2B92" w14:textId="77777777" w:rsidR="00570562" w:rsidRPr="00485EE6" w:rsidRDefault="00570562" w:rsidP="00DE5703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結果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14E73278" w14:textId="77777777" w:rsidR="00570562" w:rsidRPr="00485EE6" w:rsidRDefault="00570562" w:rsidP="00323B8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7E271" w14:textId="77777777" w:rsidR="00570562" w:rsidRPr="00485EE6" w:rsidRDefault="00570562" w:rsidP="00263228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入札価格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6C06A90B" w14:textId="77777777" w:rsidR="00570562" w:rsidRPr="00485EE6" w:rsidRDefault="00570562" w:rsidP="001D6C09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2"/>
                <w:szCs w:val="16"/>
              </w:rPr>
              <w:t>評価値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FFA57" w14:textId="77777777" w:rsidR="00570562" w:rsidRPr="00485EE6" w:rsidRDefault="00570562" w:rsidP="00D217D9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割合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3B272" w14:textId="77777777" w:rsidR="00570562" w:rsidRPr="00485EE6" w:rsidRDefault="00570562" w:rsidP="00D217D9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結果</w:t>
            </w: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14:paraId="1361AD43" w14:textId="77777777" w:rsidR="00570562" w:rsidRPr="00485EE6" w:rsidRDefault="00570562" w:rsidP="00323B8D">
            <w:pPr>
              <w:rPr>
                <w:color w:val="auto"/>
              </w:rPr>
            </w:pPr>
          </w:p>
        </w:tc>
        <w:tc>
          <w:tcPr>
            <w:tcW w:w="1262" w:type="dxa"/>
            <w:shd w:val="clear" w:color="auto" w:fill="auto"/>
          </w:tcPr>
          <w:p w14:paraId="2540A1E8" w14:textId="77777777" w:rsidR="00570562" w:rsidRPr="00485EE6" w:rsidRDefault="00570562" w:rsidP="00263228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入札価格</w:t>
            </w:r>
          </w:p>
        </w:tc>
        <w:tc>
          <w:tcPr>
            <w:tcW w:w="709" w:type="dxa"/>
          </w:tcPr>
          <w:p w14:paraId="3B900E75" w14:textId="77777777" w:rsidR="00570562" w:rsidRPr="00485EE6" w:rsidRDefault="00570562" w:rsidP="001D6C09">
            <w:pPr>
              <w:jc w:val="center"/>
              <w:rPr>
                <w:color w:val="auto"/>
                <w:sz w:val="12"/>
                <w:szCs w:val="16"/>
              </w:rPr>
            </w:pPr>
            <w:r w:rsidRPr="00485EE6">
              <w:rPr>
                <w:rFonts w:hint="eastAsia"/>
                <w:color w:val="auto"/>
                <w:sz w:val="12"/>
                <w:szCs w:val="16"/>
              </w:rPr>
              <w:t>評価値</w:t>
            </w:r>
          </w:p>
        </w:tc>
        <w:tc>
          <w:tcPr>
            <w:tcW w:w="624" w:type="dxa"/>
            <w:shd w:val="clear" w:color="auto" w:fill="auto"/>
          </w:tcPr>
          <w:p w14:paraId="20877BCB" w14:textId="77777777" w:rsidR="00570562" w:rsidRPr="00485EE6" w:rsidRDefault="00570562" w:rsidP="00D217D9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割合</w:t>
            </w:r>
          </w:p>
        </w:tc>
        <w:tc>
          <w:tcPr>
            <w:tcW w:w="779" w:type="dxa"/>
            <w:shd w:val="clear" w:color="auto" w:fill="auto"/>
          </w:tcPr>
          <w:p w14:paraId="08A4D3B2" w14:textId="77777777" w:rsidR="00570562" w:rsidRPr="00485EE6" w:rsidRDefault="00570562" w:rsidP="00D217D9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結果</w:t>
            </w:r>
          </w:p>
        </w:tc>
      </w:tr>
      <w:tr w:rsidR="005F03A2" w:rsidRPr="00485EE6" w14:paraId="73393550" w14:textId="77777777" w:rsidTr="005F03A2">
        <w:tc>
          <w:tcPr>
            <w:tcW w:w="567" w:type="dxa"/>
            <w:shd w:val="clear" w:color="auto" w:fill="auto"/>
          </w:tcPr>
          <w:p w14:paraId="3715BEA6" w14:textId="77777777" w:rsidR="005F03A2" w:rsidRPr="00485EE6" w:rsidRDefault="005F03A2" w:rsidP="005F03A2">
            <w:pPr>
              <w:rPr>
                <w:color w:val="auto"/>
                <w:sz w:val="18"/>
              </w:rPr>
            </w:pPr>
            <w:r w:rsidRPr="00485EE6">
              <w:rPr>
                <w:rFonts w:hint="eastAsia"/>
                <w:color w:val="auto"/>
                <w:sz w:val="18"/>
              </w:rPr>
              <w:t>A</w:t>
            </w:r>
            <w:r w:rsidRPr="00485EE6">
              <w:rPr>
                <w:rFonts w:hint="eastAsia"/>
                <w:color w:val="auto"/>
                <w:sz w:val="18"/>
              </w:rPr>
              <w:t>社</w:t>
            </w:r>
          </w:p>
        </w:tc>
        <w:tc>
          <w:tcPr>
            <w:tcW w:w="1240" w:type="dxa"/>
            <w:shd w:val="clear" w:color="auto" w:fill="auto"/>
          </w:tcPr>
          <w:p w14:paraId="583FA984" w14:textId="77777777" w:rsidR="005F03A2" w:rsidRPr="00485EE6" w:rsidRDefault="005F03A2" w:rsidP="005F03A2">
            <w:pPr>
              <w:wordWrap w:val="0"/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800,000,000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680" w:type="dxa"/>
          </w:tcPr>
          <w:p w14:paraId="1D57042C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74.924</w:t>
            </w:r>
          </w:p>
        </w:tc>
        <w:tc>
          <w:tcPr>
            <w:tcW w:w="624" w:type="dxa"/>
            <w:shd w:val="clear" w:color="auto" w:fill="auto"/>
          </w:tcPr>
          <w:p w14:paraId="2E47CFF2" w14:textId="77777777" w:rsidR="005F03A2" w:rsidRPr="00485EE6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100%</w:t>
            </w:r>
          </w:p>
        </w:tc>
        <w:tc>
          <w:tcPr>
            <w:tcW w:w="539" w:type="dxa"/>
            <w:shd w:val="clear" w:color="auto" w:fill="auto"/>
          </w:tcPr>
          <w:p w14:paraId="14014717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1010FE79" w14:textId="77777777" w:rsidR="005F03A2" w:rsidRPr="00485EE6" w:rsidRDefault="005F03A2" w:rsidP="005F03A2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F1583" w14:textId="64A6FD33" w:rsidR="005F03A2" w:rsidRPr="00485EE6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bCs/>
                <w:color w:val="auto"/>
                <w:sz w:val="16"/>
                <w:szCs w:val="16"/>
              </w:rPr>
              <w:t>630,000,000</w:t>
            </w:r>
            <w:r w:rsidRPr="00485EE6">
              <w:rPr>
                <w:rFonts w:hint="eastAsia"/>
                <w:bCs/>
                <w:color w:val="auto"/>
                <w:sz w:val="16"/>
                <w:szCs w:val="16"/>
              </w:rPr>
              <w:t>円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32E92D37" w14:textId="126DAD0F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bCs/>
                <w:color w:val="auto"/>
                <w:sz w:val="16"/>
                <w:szCs w:val="16"/>
              </w:rPr>
              <w:t>75.437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85CBD" w14:textId="2EF7EB63" w:rsidR="005F03A2" w:rsidRPr="00485EE6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bCs/>
                <w:color w:val="auto"/>
                <w:sz w:val="16"/>
                <w:szCs w:val="16"/>
              </w:rPr>
              <w:t>90%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8A9C9F" w14:textId="780DFFF7" w:rsidR="005F03A2" w:rsidRPr="00485EE6" w:rsidRDefault="005F03A2" w:rsidP="005F03A2">
            <w:pPr>
              <w:rPr>
                <w:color w:val="auto"/>
                <w:spacing w:val="-8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14:paraId="5AA7510F" w14:textId="77777777" w:rsidR="005F03A2" w:rsidRPr="00485EE6" w:rsidRDefault="005F03A2" w:rsidP="005F03A2">
            <w:pPr>
              <w:rPr>
                <w:color w:val="auto"/>
              </w:rPr>
            </w:pPr>
          </w:p>
        </w:tc>
        <w:tc>
          <w:tcPr>
            <w:tcW w:w="1262" w:type="dxa"/>
            <w:shd w:val="clear" w:color="auto" w:fill="auto"/>
          </w:tcPr>
          <w:p w14:paraId="5FDD895C" w14:textId="0FF5C191" w:rsidR="005F03A2" w:rsidRPr="00485EE6" w:rsidRDefault="005F03A2" w:rsidP="005F03A2">
            <w:pPr>
              <w:jc w:val="right"/>
              <w:rPr>
                <w:bCs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630,000,000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50EB7140" w14:textId="0837D5E8" w:rsidR="005F03A2" w:rsidRPr="00485EE6" w:rsidRDefault="005F03A2" w:rsidP="005F03A2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79.993</w:t>
            </w:r>
          </w:p>
        </w:tc>
        <w:tc>
          <w:tcPr>
            <w:tcW w:w="624" w:type="dxa"/>
            <w:shd w:val="clear" w:color="auto" w:fill="auto"/>
          </w:tcPr>
          <w:p w14:paraId="7364947D" w14:textId="1D3AC6E3" w:rsidR="005F03A2" w:rsidRPr="00485EE6" w:rsidRDefault="005F03A2" w:rsidP="005F03A2">
            <w:pPr>
              <w:rPr>
                <w:bCs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105%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74A1835B" w14:textId="72ECA244" w:rsidR="005F03A2" w:rsidRPr="00485EE6" w:rsidRDefault="005F03A2" w:rsidP="005F03A2">
            <w:pPr>
              <w:rPr>
                <w:b/>
                <w:snapToGrid w:val="0"/>
                <w:color w:val="auto"/>
                <w:spacing w:val="-18"/>
                <w:sz w:val="12"/>
                <w:szCs w:val="12"/>
              </w:rPr>
            </w:pPr>
            <w:r w:rsidRPr="00485EE6">
              <w:rPr>
                <w:rFonts w:hint="eastAsia"/>
                <w:snapToGrid w:val="0"/>
                <w:color w:val="auto"/>
                <w:w w:val="83"/>
                <w:sz w:val="12"/>
                <w:szCs w:val="12"/>
                <w:fitText w:val="600" w:id="1481277696"/>
              </w:rPr>
              <w:t>予定価格超</w:t>
            </w:r>
            <w:r w:rsidRPr="00485EE6">
              <w:rPr>
                <w:rFonts w:hint="eastAsia"/>
                <w:snapToGrid w:val="0"/>
                <w:color w:val="auto"/>
                <w:spacing w:val="1"/>
                <w:w w:val="83"/>
                <w:sz w:val="12"/>
                <w:szCs w:val="12"/>
                <w:fitText w:val="600" w:id="1481277696"/>
              </w:rPr>
              <w:t>過</w:t>
            </w:r>
          </w:p>
        </w:tc>
      </w:tr>
      <w:tr w:rsidR="005F03A2" w:rsidRPr="00485EE6" w14:paraId="46DE95C3" w14:textId="77777777" w:rsidTr="005F03A2">
        <w:tc>
          <w:tcPr>
            <w:tcW w:w="567" w:type="dxa"/>
            <w:shd w:val="clear" w:color="auto" w:fill="auto"/>
          </w:tcPr>
          <w:p w14:paraId="74BF369F" w14:textId="77777777" w:rsidR="005F03A2" w:rsidRPr="00485EE6" w:rsidRDefault="005F03A2" w:rsidP="005F03A2">
            <w:pPr>
              <w:jc w:val="center"/>
              <w:rPr>
                <w:color w:val="auto"/>
                <w:sz w:val="18"/>
              </w:rPr>
            </w:pPr>
            <w:r w:rsidRPr="00485EE6">
              <w:rPr>
                <w:rFonts w:hint="eastAsia"/>
                <w:color w:val="auto"/>
                <w:sz w:val="18"/>
              </w:rPr>
              <w:t>B</w:t>
            </w:r>
            <w:r w:rsidRPr="00485EE6">
              <w:rPr>
                <w:rFonts w:hint="eastAsia"/>
                <w:color w:val="auto"/>
                <w:sz w:val="18"/>
              </w:rPr>
              <w:t>社</w:t>
            </w:r>
          </w:p>
        </w:tc>
        <w:tc>
          <w:tcPr>
            <w:tcW w:w="1240" w:type="dxa"/>
            <w:shd w:val="clear" w:color="auto" w:fill="auto"/>
          </w:tcPr>
          <w:p w14:paraId="669F55A4" w14:textId="77777777" w:rsidR="005F03A2" w:rsidRPr="00485EE6" w:rsidRDefault="005F03A2" w:rsidP="005F03A2">
            <w:pPr>
              <w:jc w:val="right"/>
              <w:rPr>
                <w:b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b/>
                <w:color w:val="auto"/>
                <w:sz w:val="16"/>
                <w:szCs w:val="16"/>
              </w:rPr>
              <w:t>770,000,000</w:t>
            </w:r>
            <w:r w:rsidRPr="00485EE6">
              <w:rPr>
                <w:rFonts w:hint="eastAsia"/>
                <w:b/>
                <w:color w:val="auto"/>
                <w:sz w:val="16"/>
                <w:szCs w:val="16"/>
              </w:rPr>
              <w:t>円</w:t>
            </w:r>
          </w:p>
        </w:tc>
        <w:tc>
          <w:tcPr>
            <w:tcW w:w="680" w:type="dxa"/>
          </w:tcPr>
          <w:p w14:paraId="09A5535E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83.626</w:t>
            </w:r>
          </w:p>
        </w:tc>
        <w:tc>
          <w:tcPr>
            <w:tcW w:w="624" w:type="dxa"/>
            <w:shd w:val="clear" w:color="auto" w:fill="auto"/>
          </w:tcPr>
          <w:p w14:paraId="267BE802" w14:textId="77777777" w:rsidR="005F03A2" w:rsidRPr="00485EE6" w:rsidRDefault="005F03A2" w:rsidP="005F03A2">
            <w:pPr>
              <w:ind w:firstLineChars="49" w:firstLine="78"/>
              <w:jc w:val="right"/>
              <w:rPr>
                <w:b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b/>
                <w:color w:val="auto"/>
                <w:sz w:val="16"/>
                <w:szCs w:val="16"/>
              </w:rPr>
              <w:t>96%</w:t>
            </w:r>
          </w:p>
        </w:tc>
        <w:tc>
          <w:tcPr>
            <w:tcW w:w="539" w:type="dxa"/>
            <w:shd w:val="clear" w:color="auto" w:fill="auto"/>
          </w:tcPr>
          <w:p w14:paraId="7A806AAB" w14:textId="77777777" w:rsidR="005F03A2" w:rsidRPr="00485EE6" w:rsidRDefault="005F03A2" w:rsidP="005F03A2">
            <w:pPr>
              <w:rPr>
                <w:b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b/>
                <w:color w:val="auto"/>
                <w:sz w:val="16"/>
                <w:szCs w:val="16"/>
              </w:rPr>
              <w:t>落札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2B890913" w14:textId="77777777" w:rsidR="005F03A2" w:rsidRPr="00485EE6" w:rsidRDefault="005F03A2" w:rsidP="005F03A2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DE78F" w14:textId="41085C44" w:rsidR="005F03A2" w:rsidRPr="00485EE6" w:rsidRDefault="005F03A2" w:rsidP="005F03A2">
            <w:pPr>
              <w:jc w:val="right"/>
              <w:rPr>
                <w:strike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strike/>
                <w:color w:val="auto"/>
                <w:sz w:val="16"/>
                <w:szCs w:val="16"/>
              </w:rPr>
              <w:t>595,000,000</w:t>
            </w:r>
            <w:r w:rsidRPr="00485EE6">
              <w:rPr>
                <w:rFonts w:hint="eastAsia"/>
                <w:strike/>
                <w:color w:val="auto"/>
                <w:sz w:val="16"/>
                <w:szCs w:val="16"/>
              </w:rPr>
              <w:t>円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531921A1" w14:textId="3C1CB3D1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81.941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2BFEAD" w14:textId="78361BA6" w:rsidR="005F03A2" w:rsidRPr="00485EE6" w:rsidRDefault="005F03A2" w:rsidP="005F03A2">
            <w:pPr>
              <w:jc w:val="right"/>
              <w:rPr>
                <w:strike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strike/>
                <w:color w:val="auto"/>
                <w:sz w:val="16"/>
                <w:szCs w:val="16"/>
              </w:rPr>
              <w:t>85%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D5D683" w14:textId="0E70784A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無効</w:t>
            </w: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14:paraId="06934B1E" w14:textId="77777777" w:rsidR="005F03A2" w:rsidRPr="00485EE6" w:rsidRDefault="005F03A2" w:rsidP="005F03A2">
            <w:pPr>
              <w:rPr>
                <w:color w:val="auto"/>
              </w:rPr>
            </w:pPr>
          </w:p>
        </w:tc>
        <w:tc>
          <w:tcPr>
            <w:tcW w:w="1262" w:type="dxa"/>
            <w:shd w:val="clear" w:color="auto" w:fill="auto"/>
          </w:tcPr>
          <w:p w14:paraId="5BB5641C" w14:textId="307A7F88" w:rsidR="005F03A2" w:rsidRPr="00485EE6" w:rsidRDefault="005F03A2" w:rsidP="005F03A2">
            <w:pPr>
              <w:jc w:val="right"/>
              <w:rPr>
                <w:strike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strike/>
                <w:color w:val="auto"/>
                <w:sz w:val="16"/>
                <w:szCs w:val="16"/>
              </w:rPr>
              <w:t>510,000,000</w:t>
            </w:r>
            <w:r w:rsidRPr="00485EE6">
              <w:rPr>
                <w:rFonts w:hint="eastAsia"/>
                <w:strike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58CE7870" w14:textId="226BD022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82.212</w:t>
            </w:r>
          </w:p>
        </w:tc>
        <w:tc>
          <w:tcPr>
            <w:tcW w:w="624" w:type="dxa"/>
            <w:shd w:val="clear" w:color="auto" w:fill="auto"/>
          </w:tcPr>
          <w:p w14:paraId="03EF3A9B" w14:textId="68EC6CC8" w:rsidR="005F03A2" w:rsidRPr="00485EE6" w:rsidRDefault="005F03A2" w:rsidP="005F03A2">
            <w:pPr>
              <w:rPr>
                <w:strike/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strike/>
                <w:color w:val="auto"/>
                <w:sz w:val="16"/>
                <w:szCs w:val="16"/>
              </w:rPr>
              <w:t>85%</w:t>
            </w:r>
          </w:p>
        </w:tc>
        <w:tc>
          <w:tcPr>
            <w:tcW w:w="779" w:type="dxa"/>
            <w:shd w:val="clear" w:color="auto" w:fill="auto"/>
          </w:tcPr>
          <w:p w14:paraId="0BA7FE97" w14:textId="5A5E7FF5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無効</w:t>
            </w:r>
          </w:p>
        </w:tc>
      </w:tr>
      <w:tr w:rsidR="005F03A2" w:rsidRPr="00485EE6" w14:paraId="46E4AEA7" w14:textId="77777777" w:rsidTr="005F03A2">
        <w:tc>
          <w:tcPr>
            <w:tcW w:w="567" w:type="dxa"/>
            <w:shd w:val="clear" w:color="auto" w:fill="auto"/>
          </w:tcPr>
          <w:p w14:paraId="64242870" w14:textId="77777777" w:rsidR="005F03A2" w:rsidRPr="00485EE6" w:rsidRDefault="005F03A2" w:rsidP="005F03A2">
            <w:pPr>
              <w:jc w:val="center"/>
              <w:rPr>
                <w:color w:val="auto"/>
                <w:sz w:val="18"/>
              </w:rPr>
            </w:pPr>
            <w:r w:rsidRPr="00485EE6">
              <w:rPr>
                <w:rFonts w:hint="eastAsia"/>
                <w:color w:val="auto"/>
                <w:sz w:val="18"/>
              </w:rPr>
              <w:t>C</w:t>
            </w:r>
            <w:r w:rsidRPr="00485EE6">
              <w:rPr>
                <w:rFonts w:hint="eastAsia"/>
                <w:color w:val="auto"/>
                <w:sz w:val="18"/>
              </w:rPr>
              <w:t>社</w:t>
            </w:r>
          </w:p>
        </w:tc>
        <w:tc>
          <w:tcPr>
            <w:tcW w:w="1240" w:type="dxa"/>
            <w:shd w:val="clear" w:color="auto" w:fill="auto"/>
          </w:tcPr>
          <w:p w14:paraId="5A303F48" w14:textId="77777777" w:rsidR="005F03A2" w:rsidRPr="00485EE6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760,000,000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680" w:type="dxa"/>
          </w:tcPr>
          <w:p w14:paraId="07F88AE5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82.001</w:t>
            </w:r>
          </w:p>
        </w:tc>
        <w:tc>
          <w:tcPr>
            <w:tcW w:w="624" w:type="dxa"/>
            <w:shd w:val="clear" w:color="auto" w:fill="auto"/>
          </w:tcPr>
          <w:p w14:paraId="64F52F95" w14:textId="77777777" w:rsidR="005F03A2" w:rsidRPr="00485EE6" w:rsidRDefault="005F03A2" w:rsidP="005F03A2">
            <w:pPr>
              <w:ind w:firstLineChars="49" w:firstLine="78"/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95%</w:t>
            </w:r>
          </w:p>
        </w:tc>
        <w:tc>
          <w:tcPr>
            <w:tcW w:w="539" w:type="dxa"/>
            <w:shd w:val="clear" w:color="auto" w:fill="auto"/>
          </w:tcPr>
          <w:p w14:paraId="2D2F5068" w14:textId="77777777" w:rsidR="005F03A2" w:rsidRPr="00485EE6" w:rsidRDefault="005F03A2" w:rsidP="005F03A2">
            <w:pPr>
              <w:ind w:firstLineChars="49" w:firstLine="78"/>
              <w:jc w:val="center"/>
              <w:rPr>
                <w:dstrike/>
                <w:color w:val="au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0B2C6121" w14:textId="77777777" w:rsidR="005F03A2" w:rsidRPr="00485EE6" w:rsidRDefault="005F03A2" w:rsidP="005F03A2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6DD12" w14:textId="63BABCE8" w:rsidR="005F03A2" w:rsidRPr="00E866E8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color w:val="auto"/>
                <w:sz w:val="16"/>
                <w:szCs w:val="16"/>
              </w:rPr>
              <w:t>665,000,000</w:t>
            </w:r>
            <w:r w:rsidRPr="00E866E8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76ABCA36" w14:textId="00689D52" w:rsidR="005F03A2" w:rsidRPr="00E866E8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color w:val="auto"/>
                <w:sz w:val="16"/>
                <w:szCs w:val="16"/>
              </w:rPr>
              <w:t>82.076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96F2E" w14:textId="56B473AE" w:rsidR="005F03A2" w:rsidRPr="00E866E8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color w:val="auto"/>
                <w:sz w:val="16"/>
                <w:szCs w:val="16"/>
              </w:rPr>
              <w:t>95%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B1166" w14:textId="73FC9DC4" w:rsidR="005F03A2" w:rsidRPr="00E866E8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14:paraId="65C76027" w14:textId="77777777" w:rsidR="005F03A2" w:rsidRPr="00485EE6" w:rsidRDefault="005F03A2" w:rsidP="005F03A2">
            <w:pPr>
              <w:rPr>
                <w:color w:val="auto"/>
              </w:rPr>
            </w:pPr>
          </w:p>
        </w:tc>
        <w:tc>
          <w:tcPr>
            <w:tcW w:w="1262" w:type="dxa"/>
            <w:shd w:val="clear" w:color="auto" w:fill="auto"/>
          </w:tcPr>
          <w:p w14:paraId="2CC099CD" w14:textId="51E7A71A" w:rsidR="005F03A2" w:rsidRPr="00E866E8" w:rsidRDefault="005F03A2" w:rsidP="005F03A2">
            <w:pPr>
              <w:jc w:val="right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570,000,000</w:t>
            </w: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73D91AF2" w14:textId="5E9117B4" w:rsidR="005F03A2" w:rsidRPr="00E866E8" w:rsidRDefault="005F03A2" w:rsidP="005F03A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76.342</w:t>
            </w:r>
          </w:p>
        </w:tc>
        <w:tc>
          <w:tcPr>
            <w:tcW w:w="624" w:type="dxa"/>
            <w:shd w:val="clear" w:color="auto" w:fill="auto"/>
          </w:tcPr>
          <w:p w14:paraId="6AEBAF12" w14:textId="68F91CC7" w:rsidR="005F03A2" w:rsidRPr="00E866E8" w:rsidRDefault="005F03A2" w:rsidP="005F03A2">
            <w:pPr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95%</w:t>
            </w:r>
          </w:p>
        </w:tc>
        <w:tc>
          <w:tcPr>
            <w:tcW w:w="779" w:type="dxa"/>
            <w:shd w:val="clear" w:color="auto" w:fill="auto"/>
          </w:tcPr>
          <w:p w14:paraId="6EA83ACD" w14:textId="342DF927" w:rsidR="005F03A2" w:rsidRPr="00E866E8" w:rsidRDefault="00E866E8" w:rsidP="005F03A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落札</w:t>
            </w:r>
          </w:p>
        </w:tc>
      </w:tr>
      <w:tr w:rsidR="005F03A2" w:rsidRPr="00485EE6" w14:paraId="6174BAF7" w14:textId="77777777" w:rsidTr="005F03A2">
        <w:tc>
          <w:tcPr>
            <w:tcW w:w="567" w:type="dxa"/>
            <w:shd w:val="clear" w:color="auto" w:fill="auto"/>
          </w:tcPr>
          <w:p w14:paraId="4E0D10F6" w14:textId="77777777" w:rsidR="005F03A2" w:rsidRPr="00485EE6" w:rsidRDefault="005F03A2" w:rsidP="005F03A2">
            <w:pPr>
              <w:jc w:val="center"/>
              <w:rPr>
                <w:color w:val="auto"/>
                <w:sz w:val="18"/>
              </w:rPr>
            </w:pPr>
            <w:r w:rsidRPr="00485EE6">
              <w:rPr>
                <w:rFonts w:hint="eastAsia"/>
                <w:color w:val="auto"/>
                <w:sz w:val="18"/>
              </w:rPr>
              <w:t>D</w:t>
            </w:r>
            <w:r w:rsidRPr="00485EE6">
              <w:rPr>
                <w:rFonts w:hint="eastAsia"/>
                <w:color w:val="auto"/>
                <w:sz w:val="18"/>
              </w:rPr>
              <w:t>社</w:t>
            </w:r>
          </w:p>
        </w:tc>
        <w:tc>
          <w:tcPr>
            <w:tcW w:w="1240" w:type="dxa"/>
            <w:shd w:val="clear" w:color="auto" w:fill="auto"/>
          </w:tcPr>
          <w:p w14:paraId="66509477" w14:textId="77777777" w:rsidR="005F03A2" w:rsidRPr="00485EE6" w:rsidRDefault="005F03A2" w:rsidP="005F03A2">
            <w:pPr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600,000,000</w:t>
            </w:r>
            <w:r w:rsidRPr="00485EE6">
              <w:rPr>
                <w:rFonts w:hint="eastAsia"/>
                <w:color w:val="auto"/>
                <w:sz w:val="16"/>
                <w:szCs w:val="16"/>
              </w:rPr>
              <w:t>円</w:t>
            </w:r>
          </w:p>
        </w:tc>
        <w:tc>
          <w:tcPr>
            <w:tcW w:w="680" w:type="dxa"/>
          </w:tcPr>
          <w:p w14:paraId="3C5C9709" w14:textId="77777777" w:rsidR="005F03A2" w:rsidRPr="00485EE6" w:rsidRDefault="005F03A2" w:rsidP="005F03A2">
            <w:pPr>
              <w:jc w:val="center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85.223</w:t>
            </w:r>
          </w:p>
        </w:tc>
        <w:tc>
          <w:tcPr>
            <w:tcW w:w="624" w:type="dxa"/>
            <w:shd w:val="clear" w:color="auto" w:fill="auto"/>
          </w:tcPr>
          <w:p w14:paraId="471B0D22" w14:textId="77777777" w:rsidR="005F03A2" w:rsidRPr="00485EE6" w:rsidRDefault="005F03A2" w:rsidP="005F03A2">
            <w:pPr>
              <w:ind w:firstLineChars="49" w:firstLine="78"/>
              <w:jc w:val="right"/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75%</w:t>
            </w:r>
          </w:p>
        </w:tc>
        <w:tc>
          <w:tcPr>
            <w:tcW w:w="539" w:type="dxa"/>
            <w:shd w:val="clear" w:color="auto" w:fill="auto"/>
          </w:tcPr>
          <w:p w14:paraId="73D3BB86" w14:textId="77777777" w:rsidR="005F03A2" w:rsidRPr="00485EE6" w:rsidRDefault="005F03A2" w:rsidP="005F03A2">
            <w:pPr>
              <w:rPr>
                <w:color w:val="auto"/>
                <w:sz w:val="16"/>
                <w:szCs w:val="16"/>
              </w:rPr>
            </w:pPr>
            <w:r w:rsidRPr="00485EE6">
              <w:rPr>
                <w:rFonts w:hint="eastAsia"/>
                <w:color w:val="auto"/>
                <w:sz w:val="16"/>
                <w:szCs w:val="16"/>
              </w:rPr>
              <w:t>失格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1CCDEC48" w14:textId="77777777" w:rsidR="005F03A2" w:rsidRPr="00485EE6" w:rsidRDefault="005F03A2" w:rsidP="005F03A2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E4F83" w14:textId="0590877D" w:rsidR="005F03A2" w:rsidRPr="00E866E8" w:rsidRDefault="005F03A2" w:rsidP="005F03A2">
            <w:pPr>
              <w:jc w:val="right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560,000,000</w:t>
            </w: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円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14:paraId="2B6D27C3" w14:textId="6BE78190" w:rsidR="005F03A2" w:rsidRPr="00E866E8" w:rsidRDefault="005F03A2" w:rsidP="005F03A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84.802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B2F25" w14:textId="7AE3241C" w:rsidR="005F03A2" w:rsidRPr="00E866E8" w:rsidRDefault="005F03A2" w:rsidP="005F03A2">
            <w:pPr>
              <w:jc w:val="right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80%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C66F8" w14:textId="530BF592" w:rsidR="005F03A2" w:rsidRPr="00E866E8" w:rsidRDefault="00E866E8" w:rsidP="005F03A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/>
                <w:bCs/>
                <w:color w:val="auto"/>
                <w:sz w:val="16"/>
                <w:szCs w:val="16"/>
              </w:rPr>
              <w:t>落札</w:t>
            </w:r>
          </w:p>
        </w:tc>
        <w:tc>
          <w:tcPr>
            <w:tcW w:w="280" w:type="dxa"/>
            <w:tcBorders>
              <w:top w:val="nil"/>
              <w:bottom w:val="nil"/>
            </w:tcBorders>
            <w:shd w:val="clear" w:color="auto" w:fill="auto"/>
          </w:tcPr>
          <w:p w14:paraId="42B731B4" w14:textId="77777777" w:rsidR="005F03A2" w:rsidRPr="00485EE6" w:rsidRDefault="005F03A2" w:rsidP="005F03A2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262" w:type="dxa"/>
            <w:shd w:val="clear" w:color="auto" w:fill="auto"/>
          </w:tcPr>
          <w:p w14:paraId="08FA98BE" w14:textId="1139EE83" w:rsidR="005F03A2" w:rsidRPr="00E866E8" w:rsidRDefault="005F03A2" w:rsidP="005F03A2">
            <w:pPr>
              <w:jc w:val="right"/>
              <w:rPr>
                <w:bCs/>
                <w:strike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Cs/>
                <w:strike/>
                <w:color w:val="auto"/>
                <w:sz w:val="16"/>
                <w:szCs w:val="16"/>
              </w:rPr>
              <w:t>480,000,000</w:t>
            </w:r>
            <w:r w:rsidRPr="00E866E8">
              <w:rPr>
                <w:rFonts w:hint="eastAsia"/>
                <w:bCs/>
                <w:strike/>
                <w:color w:val="auto"/>
                <w:sz w:val="16"/>
                <w:szCs w:val="16"/>
              </w:rPr>
              <w:t>円</w:t>
            </w:r>
          </w:p>
        </w:tc>
        <w:tc>
          <w:tcPr>
            <w:tcW w:w="709" w:type="dxa"/>
          </w:tcPr>
          <w:p w14:paraId="10C2560B" w14:textId="1F72FECA" w:rsidR="005F03A2" w:rsidRPr="00E866E8" w:rsidRDefault="005F03A2" w:rsidP="005F03A2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Cs/>
                <w:color w:val="auto"/>
                <w:sz w:val="16"/>
                <w:szCs w:val="16"/>
              </w:rPr>
              <w:t>80.007</w:t>
            </w:r>
          </w:p>
        </w:tc>
        <w:tc>
          <w:tcPr>
            <w:tcW w:w="624" w:type="dxa"/>
            <w:shd w:val="clear" w:color="auto" w:fill="auto"/>
          </w:tcPr>
          <w:p w14:paraId="0A6B8D23" w14:textId="76DEA7C2" w:rsidR="005F03A2" w:rsidRPr="00E866E8" w:rsidRDefault="005F03A2" w:rsidP="005F03A2">
            <w:pPr>
              <w:rPr>
                <w:bCs/>
                <w:strike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Cs/>
                <w:strike/>
                <w:color w:val="auto"/>
                <w:sz w:val="16"/>
                <w:szCs w:val="16"/>
              </w:rPr>
              <w:t>80%</w:t>
            </w:r>
          </w:p>
        </w:tc>
        <w:tc>
          <w:tcPr>
            <w:tcW w:w="779" w:type="dxa"/>
            <w:shd w:val="clear" w:color="auto" w:fill="auto"/>
          </w:tcPr>
          <w:p w14:paraId="5B122079" w14:textId="7893C16D" w:rsidR="005F03A2" w:rsidRPr="00E866E8" w:rsidRDefault="00E866E8" w:rsidP="005F03A2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E866E8">
              <w:rPr>
                <w:rFonts w:hint="eastAsia"/>
                <w:bCs/>
                <w:color w:val="auto"/>
                <w:sz w:val="16"/>
                <w:szCs w:val="16"/>
              </w:rPr>
              <w:t>無効</w:t>
            </w:r>
          </w:p>
        </w:tc>
      </w:tr>
    </w:tbl>
    <w:p w14:paraId="56357CFB" w14:textId="77777777" w:rsidR="003E11B6" w:rsidRPr="00485EE6" w:rsidRDefault="003E11B6" w:rsidP="00B923F4">
      <w:pPr>
        <w:rPr>
          <w:color w:val="auto"/>
          <w:sz w:val="22"/>
          <w:szCs w:val="22"/>
        </w:rPr>
      </w:pPr>
    </w:p>
    <w:sectPr w:rsidR="003E11B6" w:rsidRPr="00485EE6" w:rsidSect="006A0590">
      <w:type w:val="continuous"/>
      <w:pgSz w:w="11906" w:h="16838" w:code="9"/>
      <w:pgMar w:top="851" w:right="1038" w:bottom="567" w:left="1418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DE926" w14:textId="77777777" w:rsidR="009856BC" w:rsidRDefault="009856BC">
      <w:r>
        <w:separator/>
      </w:r>
    </w:p>
  </w:endnote>
  <w:endnote w:type="continuationSeparator" w:id="0">
    <w:p w14:paraId="3C7FCD0E" w14:textId="77777777" w:rsidR="009856BC" w:rsidRDefault="0098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1FAF0" w14:textId="77777777" w:rsidR="009856BC" w:rsidRDefault="009856B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8EB9F2" w14:textId="77777777" w:rsidR="009856BC" w:rsidRDefault="00985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D7B6B"/>
    <w:multiLevelType w:val="hybridMultilevel"/>
    <w:tmpl w:val="9CFABCA4"/>
    <w:lvl w:ilvl="0" w:tplc="EC16CA3A">
      <w:start w:val="1"/>
      <w:numFmt w:val="decimalFullWidth"/>
      <w:lvlText w:val="%1．"/>
      <w:lvlJc w:val="left"/>
      <w:pPr>
        <w:tabs>
          <w:tab w:val="num" w:pos="692"/>
        </w:tabs>
        <w:ind w:left="692" w:hanging="4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</w:lvl>
  </w:abstractNum>
  <w:abstractNum w:abstractNumId="1" w15:restartNumberingAfterBreak="0">
    <w:nsid w:val="03883A40"/>
    <w:multiLevelType w:val="hybridMultilevel"/>
    <w:tmpl w:val="AF2A5D8E"/>
    <w:lvl w:ilvl="0" w:tplc="2EEEC7F6">
      <w:start w:val="1"/>
      <w:numFmt w:val="bullet"/>
      <w:lvlText w:val="※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6"/>
        </w:tabs>
        <w:ind w:left="4416" w:hanging="420"/>
      </w:pPr>
      <w:rPr>
        <w:rFonts w:ascii="Wingdings" w:hAnsi="Wingdings" w:hint="default"/>
      </w:rPr>
    </w:lvl>
  </w:abstractNum>
  <w:abstractNum w:abstractNumId="2" w15:restartNumberingAfterBreak="0">
    <w:nsid w:val="05512617"/>
    <w:multiLevelType w:val="hybridMultilevel"/>
    <w:tmpl w:val="385EF9C4"/>
    <w:lvl w:ilvl="0" w:tplc="C374E148">
      <w:start w:val="9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" w15:restartNumberingAfterBreak="0">
    <w:nsid w:val="09C040F7"/>
    <w:multiLevelType w:val="hybridMultilevel"/>
    <w:tmpl w:val="42422B46"/>
    <w:lvl w:ilvl="0" w:tplc="06CC04C4">
      <w:start w:val="2"/>
      <w:numFmt w:val="decimalFullWidth"/>
      <w:lvlText w:val="（%1）"/>
      <w:lvlJc w:val="left"/>
      <w:pPr>
        <w:tabs>
          <w:tab w:val="num" w:pos="1129"/>
        </w:tabs>
        <w:ind w:left="11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9"/>
        </w:tabs>
        <w:ind w:left="12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9"/>
        </w:tabs>
        <w:ind w:left="16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9"/>
        </w:tabs>
        <w:ind w:left="20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9"/>
        </w:tabs>
        <w:ind w:left="25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9"/>
        </w:tabs>
        <w:ind w:left="29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9"/>
        </w:tabs>
        <w:ind w:left="33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9"/>
        </w:tabs>
        <w:ind w:left="37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9"/>
        </w:tabs>
        <w:ind w:left="4189" w:hanging="420"/>
      </w:pPr>
    </w:lvl>
  </w:abstractNum>
  <w:abstractNum w:abstractNumId="4" w15:restartNumberingAfterBreak="0">
    <w:nsid w:val="0B09063F"/>
    <w:multiLevelType w:val="hybridMultilevel"/>
    <w:tmpl w:val="C2FAA052"/>
    <w:lvl w:ilvl="0" w:tplc="CC0EF18A">
      <w:start w:val="2"/>
      <w:numFmt w:val="decimalEnclosedCircle"/>
      <w:lvlText w:val="%1"/>
      <w:lvlJc w:val="left"/>
      <w:pPr>
        <w:tabs>
          <w:tab w:val="num" w:pos="1500"/>
        </w:tabs>
        <w:ind w:left="15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5" w15:restartNumberingAfterBreak="0">
    <w:nsid w:val="0EE818CB"/>
    <w:multiLevelType w:val="hybridMultilevel"/>
    <w:tmpl w:val="22D48030"/>
    <w:lvl w:ilvl="0" w:tplc="77FC7A1C">
      <w:start w:val="1"/>
      <w:numFmt w:val="decimalEnclosedCircle"/>
      <w:lvlText w:val="%1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6"/>
        </w:tabs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6"/>
        </w:tabs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6"/>
        </w:tabs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6"/>
        </w:tabs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6"/>
        </w:tabs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6"/>
        </w:tabs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6"/>
        </w:tabs>
        <w:ind w:left="4416" w:hanging="420"/>
      </w:pPr>
    </w:lvl>
  </w:abstractNum>
  <w:abstractNum w:abstractNumId="6" w15:restartNumberingAfterBreak="0">
    <w:nsid w:val="11CE3F6A"/>
    <w:multiLevelType w:val="hybridMultilevel"/>
    <w:tmpl w:val="80B89EFC"/>
    <w:lvl w:ilvl="0" w:tplc="9190CC12">
      <w:start w:val="1"/>
      <w:numFmt w:val="decimalFullWidth"/>
      <w:lvlText w:val="（%1）"/>
      <w:lvlJc w:val="left"/>
      <w:pPr>
        <w:tabs>
          <w:tab w:val="num" w:pos="1049"/>
        </w:tabs>
        <w:ind w:left="1049" w:hanging="84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7" w15:restartNumberingAfterBreak="0">
    <w:nsid w:val="124F12AA"/>
    <w:multiLevelType w:val="hybridMultilevel"/>
    <w:tmpl w:val="B5840FB8"/>
    <w:lvl w:ilvl="0" w:tplc="0BD4018C">
      <w:start w:val="9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8" w15:restartNumberingAfterBreak="0">
    <w:nsid w:val="163D5157"/>
    <w:multiLevelType w:val="hybridMultilevel"/>
    <w:tmpl w:val="7180CB2C"/>
    <w:lvl w:ilvl="0" w:tplc="4CBAE464">
      <w:start w:val="1"/>
      <w:numFmt w:val="decimalEnclosedCircle"/>
      <w:lvlText w:val="%1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6"/>
        </w:tabs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6"/>
        </w:tabs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6"/>
        </w:tabs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6"/>
        </w:tabs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6"/>
        </w:tabs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6"/>
        </w:tabs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6"/>
        </w:tabs>
        <w:ind w:left="4416" w:hanging="420"/>
      </w:pPr>
    </w:lvl>
  </w:abstractNum>
  <w:abstractNum w:abstractNumId="9" w15:restartNumberingAfterBreak="0">
    <w:nsid w:val="1F715858"/>
    <w:multiLevelType w:val="hybridMultilevel"/>
    <w:tmpl w:val="79FE6C6C"/>
    <w:lvl w:ilvl="0" w:tplc="10BA17E8">
      <w:start w:val="1"/>
      <w:numFmt w:val="decimalFullWidth"/>
      <w:lvlText w:val="%1．"/>
      <w:lvlJc w:val="left"/>
      <w:pPr>
        <w:tabs>
          <w:tab w:val="num" w:pos="485"/>
        </w:tabs>
        <w:ind w:left="485" w:hanging="4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94A2977"/>
    <w:multiLevelType w:val="hybridMultilevel"/>
    <w:tmpl w:val="E6DC2F64"/>
    <w:lvl w:ilvl="0" w:tplc="2CC612DC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A6D4BA7"/>
    <w:multiLevelType w:val="hybridMultilevel"/>
    <w:tmpl w:val="DAAC9606"/>
    <w:lvl w:ilvl="0" w:tplc="2618DCB6">
      <w:start w:val="3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2" w15:restartNumberingAfterBreak="0">
    <w:nsid w:val="2B5D377D"/>
    <w:multiLevelType w:val="hybridMultilevel"/>
    <w:tmpl w:val="F0A6CDDC"/>
    <w:lvl w:ilvl="0" w:tplc="F70E8A66">
      <w:start w:val="1"/>
      <w:numFmt w:val="decimalEnclosedCircle"/>
      <w:lvlText w:val="%1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6"/>
        </w:tabs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6"/>
        </w:tabs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6"/>
        </w:tabs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6"/>
        </w:tabs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6"/>
        </w:tabs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6"/>
        </w:tabs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6"/>
        </w:tabs>
        <w:ind w:left="4416" w:hanging="420"/>
      </w:pPr>
    </w:lvl>
  </w:abstractNum>
  <w:abstractNum w:abstractNumId="13" w15:restartNumberingAfterBreak="0">
    <w:nsid w:val="2F946D9B"/>
    <w:multiLevelType w:val="hybridMultilevel"/>
    <w:tmpl w:val="EC9E02E4"/>
    <w:lvl w:ilvl="0" w:tplc="9CD87424">
      <w:start w:val="9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4" w15:restartNumberingAfterBreak="0">
    <w:nsid w:val="34991B3E"/>
    <w:multiLevelType w:val="hybridMultilevel"/>
    <w:tmpl w:val="2160D8BA"/>
    <w:lvl w:ilvl="0" w:tplc="002E5E8C">
      <w:start w:val="2"/>
      <w:numFmt w:val="decimalEnclosedCircle"/>
      <w:lvlText w:val="%1"/>
      <w:lvlJc w:val="left"/>
      <w:pPr>
        <w:tabs>
          <w:tab w:val="num" w:pos="996"/>
        </w:tabs>
        <w:ind w:left="996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6"/>
        </w:tabs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6"/>
        </w:tabs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6"/>
        </w:tabs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6"/>
        </w:tabs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6"/>
        </w:tabs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6"/>
        </w:tabs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6"/>
        </w:tabs>
        <w:ind w:left="4416" w:hanging="420"/>
      </w:pPr>
    </w:lvl>
  </w:abstractNum>
  <w:abstractNum w:abstractNumId="15" w15:restartNumberingAfterBreak="0">
    <w:nsid w:val="386B292F"/>
    <w:multiLevelType w:val="hybridMultilevel"/>
    <w:tmpl w:val="7F80AE96"/>
    <w:lvl w:ilvl="0" w:tplc="D2EE729E">
      <w:start w:val="4"/>
      <w:numFmt w:val="decimalEnclosedCircle"/>
      <w:lvlText w:val="%1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6" w15:restartNumberingAfterBreak="0">
    <w:nsid w:val="43320E98"/>
    <w:multiLevelType w:val="hybridMultilevel"/>
    <w:tmpl w:val="414ECD72"/>
    <w:lvl w:ilvl="0" w:tplc="DC74D718">
      <w:start w:val="9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7" w15:restartNumberingAfterBreak="0">
    <w:nsid w:val="5C7829B9"/>
    <w:multiLevelType w:val="hybridMultilevel"/>
    <w:tmpl w:val="BF04B822"/>
    <w:lvl w:ilvl="0" w:tplc="5498B8C0">
      <w:start w:val="1"/>
      <w:numFmt w:val="decimalEnclosedCircle"/>
      <w:lvlText w:val="%1"/>
      <w:lvlJc w:val="left"/>
      <w:pPr>
        <w:tabs>
          <w:tab w:val="num" w:pos="1197"/>
        </w:tabs>
        <w:ind w:left="1197" w:hanging="360"/>
      </w:pPr>
      <w:rPr>
        <w:rFonts w:hint="default"/>
      </w:rPr>
    </w:lvl>
    <w:lvl w:ilvl="1" w:tplc="815AC956">
      <w:start w:val="1"/>
      <w:numFmt w:val="decimalFullWidth"/>
      <w:lvlText w:val="（注%2）"/>
      <w:lvlJc w:val="left"/>
      <w:pPr>
        <w:tabs>
          <w:tab w:val="num" w:pos="2337"/>
        </w:tabs>
        <w:ind w:left="2337" w:hanging="10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97"/>
        </w:tabs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7"/>
        </w:tabs>
        <w:ind w:left="25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7"/>
        </w:tabs>
        <w:ind w:left="29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7"/>
        </w:tabs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7"/>
        </w:tabs>
        <w:ind w:left="37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7"/>
        </w:tabs>
        <w:ind w:left="41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7"/>
        </w:tabs>
        <w:ind w:left="4617" w:hanging="420"/>
      </w:pPr>
    </w:lvl>
  </w:abstractNum>
  <w:abstractNum w:abstractNumId="18" w15:restartNumberingAfterBreak="0">
    <w:nsid w:val="6A4110AC"/>
    <w:multiLevelType w:val="hybridMultilevel"/>
    <w:tmpl w:val="519AF400"/>
    <w:lvl w:ilvl="0" w:tplc="428EAADE">
      <w:start w:val="1"/>
      <w:numFmt w:val="decimal"/>
      <w:lvlText w:val="(%1)"/>
      <w:lvlJc w:val="left"/>
      <w:pPr>
        <w:tabs>
          <w:tab w:val="num" w:pos="806"/>
        </w:tabs>
        <w:ind w:left="806" w:hanging="397"/>
      </w:pPr>
      <w:rPr>
        <w:rFonts w:ascii="ＭＳ 明朝" w:eastAsia="ＭＳ 明朝" w:hAnsi="ＭＳ 明朝" w:hint="default"/>
        <w:sz w:val="20"/>
      </w:rPr>
    </w:lvl>
    <w:lvl w:ilvl="1" w:tplc="5EA8A90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A465F8D"/>
    <w:multiLevelType w:val="hybridMultilevel"/>
    <w:tmpl w:val="65B41A06"/>
    <w:lvl w:ilvl="0" w:tplc="7376D604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B1C0C0FA">
      <w:start w:val="1"/>
      <w:numFmt w:val="decimalFullWidth"/>
      <w:lvlText w:val="%2．"/>
      <w:lvlJc w:val="left"/>
      <w:pPr>
        <w:tabs>
          <w:tab w:val="num" w:pos="1440"/>
        </w:tabs>
        <w:ind w:left="1440" w:hanging="405"/>
      </w:pPr>
      <w:rPr>
        <w:rFonts w:hint="default"/>
      </w:rPr>
    </w:lvl>
    <w:lvl w:ilvl="2" w:tplc="29DEB8F4">
      <w:start w:val="1"/>
      <w:numFmt w:val="decimal"/>
      <w:lvlText w:val="(%3)"/>
      <w:lvlJc w:val="left"/>
      <w:pPr>
        <w:tabs>
          <w:tab w:val="num" w:pos="1852"/>
        </w:tabs>
        <w:ind w:left="1852" w:hanging="397"/>
      </w:pPr>
      <w:rPr>
        <w:rFonts w:ascii="ＭＳ 明朝" w:eastAsia="ＭＳ 明朝" w:hAnsi="ＭＳ 明朝" w:hint="default"/>
        <w:sz w:val="20"/>
      </w:rPr>
    </w:lvl>
    <w:lvl w:ilvl="3" w:tplc="E2742E20">
      <w:start w:val="1"/>
      <w:numFmt w:val="bullet"/>
      <w:lvlText w:val="・"/>
      <w:lvlJc w:val="left"/>
      <w:pPr>
        <w:tabs>
          <w:tab w:val="num" w:pos="2235"/>
        </w:tabs>
        <w:ind w:left="2235" w:hanging="360"/>
      </w:pPr>
      <w:rPr>
        <w:rFonts w:ascii="ＭＳ 明朝" w:eastAsia="ＭＳ 明朝" w:hAnsi="ＭＳ 明朝" w:cs="ＭＳ 明朝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20" w15:restartNumberingAfterBreak="0">
    <w:nsid w:val="704568D9"/>
    <w:multiLevelType w:val="hybridMultilevel"/>
    <w:tmpl w:val="49D876BE"/>
    <w:lvl w:ilvl="0" w:tplc="32E6209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A1D0E53"/>
    <w:multiLevelType w:val="hybridMultilevel"/>
    <w:tmpl w:val="6DCE0D52"/>
    <w:lvl w:ilvl="0" w:tplc="FD589D6A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7AE57725"/>
    <w:multiLevelType w:val="hybridMultilevel"/>
    <w:tmpl w:val="488EC494"/>
    <w:lvl w:ilvl="0" w:tplc="A86241C4">
      <w:start w:val="4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7CD37C41"/>
    <w:multiLevelType w:val="hybridMultilevel"/>
    <w:tmpl w:val="9814AE4A"/>
    <w:lvl w:ilvl="0" w:tplc="919C7D04">
      <w:start w:val="1"/>
      <w:numFmt w:val="decimalFullWidth"/>
      <w:lvlText w:val="（注%1）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7"/>
        </w:tabs>
        <w:ind w:left="14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7"/>
        </w:tabs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7"/>
        </w:tabs>
        <w:ind w:left="27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7"/>
        </w:tabs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7"/>
        </w:tabs>
        <w:ind w:left="35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7"/>
        </w:tabs>
        <w:ind w:left="39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7"/>
        </w:tabs>
        <w:ind w:left="4407" w:hanging="420"/>
      </w:pPr>
    </w:lvl>
  </w:abstractNum>
  <w:num w:numId="1" w16cid:durableId="1339960693">
    <w:abstractNumId w:val="4"/>
  </w:num>
  <w:num w:numId="2" w16cid:durableId="1297680952">
    <w:abstractNumId w:val="5"/>
  </w:num>
  <w:num w:numId="3" w16cid:durableId="476606317">
    <w:abstractNumId w:val="8"/>
  </w:num>
  <w:num w:numId="4" w16cid:durableId="1586526598">
    <w:abstractNumId w:val="12"/>
  </w:num>
  <w:num w:numId="5" w16cid:durableId="1982072448">
    <w:abstractNumId w:val="14"/>
  </w:num>
  <w:num w:numId="6" w16cid:durableId="1560435730">
    <w:abstractNumId w:val="2"/>
  </w:num>
  <w:num w:numId="7" w16cid:durableId="1703049827">
    <w:abstractNumId w:val="19"/>
  </w:num>
  <w:num w:numId="8" w16cid:durableId="1101533326">
    <w:abstractNumId w:val="18"/>
  </w:num>
  <w:num w:numId="9" w16cid:durableId="44450107">
    <w:abstractNumId w:val="15"/>
  </w:num>
  <w:num w:numId="10" w16cid:durableId="1979413793">
    <w:abstractNumId w:val="21"/>
  </w:num>
  <w:num w:numId="11" w16cid:durableId="2019041292">
    <w:abstractNumId w:val="10"/>
  </w:num>
  <w:num w:numId="12" w16cid:durableId="389815650">
    <w:abstractNumId w:val="22"/>
  </w:num>
  <w:num w:numId="13" w16cid:durableId="1838109012">
    <w:abstractNumId w:val="20"/>
  </w:num>
  <w:num w:numId="14" w16cid:durableId="425540350">
    <w:abstractNumId w:val="16"/>
  </w:num>
  <w:num w:numId="15" w16cid:durableId="1025978127">
    <w:abstractNumId w:val="7"/>
  </w:num>
  <w:num w:numId="16" w16cid:durableId="1723673114">
    <w:abstractNumId w:val="13"/>
  </w:num>
  <w:num w:numId="17" w16cid:durableId="1174608469">
    <w:abstractNumId w:val="11"/>
  </w:num>
  <w:num w:numId="18" w16cid:durableId="292248303">
    <w:abstractNumId w:val="3"/>
  </w:num>
  <w:num w:numId="19" w16cid:durableId="759525767">
    <w:abstractNumId w:val="1"/>
  </w:num>
  <w:num w:numId="20" w16cid:durableId="1465544391">
    <w:abstractNumId w:val="17"/>
  </w:num>
  <w:num w:numId="21" w16cid:durableId="372577853">
    <w:abstractNumId w:val="6"/>
  </w:num>
  <w:num w:numId="22" w16cid:durableId="1269124657">
    <w:abstractNumId w:val="23"/>
  </w:num>
  <w:num w:numId="23" w16cid:durableId="2044866094">
    <w:abstractNumId w:val="0"/>
  </w:num>
  <w:num w:numId="24" w16cid:durableId="2320828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04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B7C7E"/>
    <w:rsid w:val="0000519C"/>
    <w:rsid w:val="00005EFD"/>
    <w:rsid w:val="000130C1"/>
    <w:rsid w:val="0001660F"/>
    <w:rsid w:val="00016ECB"/>
    <w:rsid w:val="00017231"/>
    <w:rsid w:val="00022EE4"/>
    <w:rsid w:val="000309C4"/>
    <w:rsid w:val="00033C9A"/>
    <w:rsid w:val="000420FC"/>
    <w:rsid w:val="000456D4"/>
    <w:rsid w:val="00053D5B"/>
    <w:rsid w:val="00055ADD"/>
    <w:rsid w:val="00055BEF"/>
    <w:rsid w:val="00056566"/>
    <w:rsid w:val="00061E31"/>
    <w:rsid w:val="00062829"/>
    <w:rsid w:val="00064452"/>
    <w:rsid w:val="00066206"/>
    <w:rsid w:val="000671C4"/>
    <w:rsid w:val="000723CF"/>
    <w:rsid w:val="00074259"/>
    <w:rsid w:val="00074602"/>
    <w:rsid w:val="0007484C"/>
    <w:rsid w:val="00075BD4"/>
    <w:rsid w:val="0007611A"/>
    <w:rsid w:val="00084969"/>
    <w:rsid w:val="00085E6F"/>
    <w:rsid w:val="00091988"/>
    <w:rsid w:val="000A3606"/>
    <w:rsid w:val="000A4029"/>
    <w:rsid w:val="000A5E64"/>
    <w:rsid w:val="000B1192"/>
    <w:rsid w:val="000B316F"/>
    <w:rsid w:val="000C168C"/>
    <w:rsid w:val="000C70B4"/>
    <w:rsid w:val="000D0372"/>
    <w:rsid w:val="000D0C84"/>
    <w:rsid w:val="000E7AF4"/>
    <w:rsid w:val="000F21A3"/>
    <w:rsid w:val="000F317F"/>
    <w:rsid w:val="000F63B9"/>
    <w:rsid w:val="000F6ABD"/>
    <w:rsid w:val="00100193"/>
    <w:rsid w:val="001075C6"/>
    <w:rsid w:val="0011240C"/>
    <w:rsid w:val="00114477"/>
    <w:rsid w:val="00115EA7"/>
    <w:rsid w:val="00116FD4"/>
    <w:rsid w:val="00121F06"/>
    <w:rsid w:val="0013599D"/>
    <w:rsid w:val="00136558"/>
    <w:rsid w:val="0014123C"/>
    <w:rsid w:val="00143184"/>
    <w:rsid w:val="00144ABD"/>
    <w:rsid w:val="00146586"/>
    <w:rsid w:val="00146F00"/>
    <w:rsid w:val="00147957"/>
    <w:rsid w:val="0015122E"/>
    <w:rsid w:val="00154336"/>
    <w:rsid w:val="00154472"/>
    <w:rsid w:val="00165EA0"/>
    <w:rsid w:val="00170234"/>
    <w:rsid w:val="00173355"/>
    <w:rsid w:val="001738A9"/>
    <w:rsid w:val="00181344"/>
    <w:rsid w:val="00185EC3"/>
    <w:rsid w:val="0018623B"/>
    <w:rsid w:val="001871BD"/>
    <w:rsid w:val="00193B3F"/>
    <w:rsid w:val="00195150"/>
    <w:rsid w:val="00197DCB"/>
    <w:rsid w:val="001A21ED"/>
    <w:rsid w:val="001A4EDB"/>
    <w:rsid w:val="001A6935"/>
    <w:rsid w:val="001B134A"/>
    <w:rsid w:val="001B6E9A"/>
    <w:rsid w:val="001D27B5"/>
    <w:rsid w:val="001D6C09"/>
    <w:rsid w:val="001E1D57"/>
    <w:rsid w:val="001E4F25"/>
    <w:rsid w:val="001E573C"/>
    <w:rsid w:val="001E5EAC"/>
    <w:rsid w:val="001E798B"/>
    <w:rsid w:val="001F3D85"/>
    <w:rsid w:val="001F6F7C"/>
    <w:rsid w:val="00202438"/>
    <w:rsid w:val="002066AD"/>
    <w:rsid w:val="00211A47"/>
    <w:rsid w:val="002126BD"/>
    <w:rsid w:val="00225453"/>
    <w:rsid w:val="0022580C"/>
    <w:rsid w:val="00237EEF"/>
    <w:rsid w:val="00240E55"/>
    <w:rsid w:val="00247137"/>
    <w:rsid w:val="002516BE"/>
    <w:rsid w:val="00253F82"/>
    <w:rsid w:val="00256649"/>
    <w:rsid w:val="00263228"/>
    <w:rsid w:val="00273F58"/>
    <w:rsid w:val="0027465E"/>
    <w:rsid w:val="00281568"/>
    <w:rsid w:val="0028702C"/>
    <w:rsid w:val="00287403"/>
    <w:rsid w:val="002976DA"/>
    <w:rsid w:val="0029774F"/>
    <w:rsid w:val="002B14B7"/>
    <w:rsid w:val="002B1F48"/>
    <w:rsid w:val="002B214C"/>
    <w:rsid w:val="002B3F6C"/>
    <w:rsid w:val="002B45E6"/>
    <w:rsid w:val="002B73CC"/>
    <w:rsid w:val="002C0026"/>
    <w:rsid w:val="002C5132"/>
    <w:rsid w:val="002C6CC9"/>
    <w:rsid w:val="002D173B"/>
    <w:rsid w:val="002D37A5"/>
    <w:rsid w:val="002E1CD4"/>
    <w:rsid w:val="002E47A4"/>
    <w:rsid w:val="002E4DBB"/>
    <w:rsid w:val="002F164C"/>
    <w:rsid w:val="002F7EDF"/>
    <w:rsid w:val="00323B8D"/>
    <w:rsid w:val="00324647"/>
    <w:rsid w:val="003253C4"/>
    <w:rsid w:val="0033249E"/>
    <w:rsid w:val="00344796"/>
    <w:rsid w:val="00347EFF"/>
    <w:rsid w:val="003519FE"/>
    <w:rsid w:val="003523FF"/>
    <w:rsid w:val="0035503F"/>
    <w:rsid w:val="00366807"/>
    <w:rsid w:val="00373131"/>
    <w:rsid w:val="003A23DD"/>
    <w:rsid w:val="003A2A37"/>
    <w:rsid w:val="003A544E"/>
    <w:rsid w:val="003A57B1"/>
    <w:rsid w:val="003A5EF8"/>
    <w:rsid w:val="003B322D"/>
    <w:rsid w:val="003B457C"/>
    <w:rsid w:val="003B5374"/>
    <w:rsid w:val="003C4FC7"/>
    <w:rsid w:val="003D2CC0"/>
    <w:rsid w:val="003D2EAB"/>
    <w:rsid w:val="003D66E9"/>
    <w:rsid w:val="003E11B6"/>
    <w:rsid w:val="003E28E4"/>
    <w:rsid w:val="003E3CE5"/>
    <w:rsid w:val="003F1907"/>
    <w:rsid w:val="003F1D39"/>
    <w:rsid w:val="003F2358"/>
    <w:rsid w:val="003F49C8"/>
    <w:rsid w:val="004059A7"/>
    <w:rsid w:val="00413652"/>
    <w:rsid w:val="00420D33"/>
    <w:rsid w:val="004212C9"/>
    <w:rsid w:val="00426B92"/>
    <w:rsid w:val="00427EC4"/>
    <w:rsid w:val="00430301"/>
    <w:rsid w:val="0043217E"/>
    <w:rsid w:val="00433189"/>
    <w:rsid w:val="00443BB7"/>
    <w:rsid w:val="00444949"/>
    <w:rsid w:val="00446522"/>
    <w:rsid w:val="004556EF"/>
    <w:rsid w:val="0045643C"/>
    <w:rsid w:val="00456AFD"/>
    <w:rsid w:val="004613E5"/>
    <w:rsid w:val="00461C33"/>
    <w:rsid w:val="0046263C"/>
    <w:rsid w:val="00465E09"/>
    <w:rsid w:val="004709B1"/>
    <w:rsid w:val="00471451"/>
    <w:rsid w:val="0047567D"/>
    <w:rsid w:val="00480C50"/>
    <w:rsid w:val="004835FE"/>
    <w:rsid w:val="0048447C"/>
    <w:rsid w:val="00485EE6"/>
    <w:rsid w:val="004901CD"/>
    <w:rsid w:val="00494274"/>
    <w:rsid w:val="00494547"/>
    <w:rsid w:val="004A0427"/>
    <w:rsid w:val="004A5DAD"/>
    <w:rsid w:val="004A6B5B"/>
    <w:rsid w:val="004B3DA6"/>
    <w:rsid w:val="004B3EED"/>
    <w:rsid w:val="004D53E1"/>
    <w:rsid w:val="004E03B2"/>
    <w:rsid w:val="004E2F38"/>
    <w:rsid w:val="004E4D5F"/>
    <w:rsid w:val="004F5C2C"/>
    <w:rsid w:val="004F5CC4"/>
    <w:rsid w:val="004F5D43"/>
    <w:rsid w:val="00503F35"/>
    <w:rsid w:val="00510357"/>
    <w:rsid w:val="00510D6F"/>
    <w:rsid w:val="00513C5D"/>
    <w:rsid w:val="005168CA"/>
    <w:rsid w:val="00517CF0"/>
    <w:rsid w:val="005263F7"/>
    <w:rsid w:val="005268F8"/>
    <w:rsid w:val="00526FDF"/>
    <w:rsid w:val="00531FA6"/>
    <w:rsid w:val="0053465A"/>
    <w:rsid w:val="00536A40"/>
    <w:rsid w:val="00537934"/>
    <w:rsid w:val="00551249"/>
    <w:rsid w:val="00553496"/>
    <w:rsid w:val="00557011"/>
    <w:rsid w:val="00566743"/>
    <w:rsid w:val="00570562"/>
    <w:rsid w:val="005735DC"/>
    <w:rsid w:val="005748B2"/>
    <w:rsid w:val="00577521"/>
    <w:rsid w:val="00581423"/>
    <w:rsid w:val="0058272C"/>
    <w:rsid w:val="00592783"/>
    <w:rsid w:val="005931FE"/>
    <w:rsid w:val="005A2BEA"/>
    <w:rsid w:val="005A4B13"/>
    <w:rsid w:val="005A5D7A"/>
    <w:rsid w:val="005A614E"/>
    <w:rsid w:val="005A798A"/>
    <w:rsid w:val="005B51C2"/>
    <w:rsid w:val="005B7C7E"/>
    <w:rsid w:val="005C0E11"/>
    <w:rsid w:val="005C56A8"/>
    <w:rsid w:val="005C58F2"/>
    <w:rsid w:val="005C5BB7"/>
    <w:rsid w:val="005E1924"/>
    <w:rsid w:val="005E4185"/>
    <w:rsid w:val="005F03A2"/>
    <w:rsid w:val="005F0424"/>
    <w:rsid w:val="005F0F1C"/>
    <w:rsid w:val="006060AC"/>
    <w:rsid w:val="00613DA4"/>
    <w:rsid w:val="0063277E"/>
    <w:rsid w:val="00634A02"/>
    <w:rsid w:val="00634F92"/>
    <w:rsid w:val="006356CF"/>
    <w:rsid w:val="0064060F"/>
    <w:rsid w:val="0064420F"/>
    <w:rsid w:val="00645D9C"/>
    <w:rsid w:val="00656561"/>
    <w:rsid w:val="00657898"/>
    <w:rsid w:val="00662AFC"/>
    <w:rsid w:val="006704B9"/>
    <w:rsid w:val="006867B8"/>
    <w:rsid w:val="006904C7"/>
    <w:rsid w:val="00695EFE"/>
    <w:rsid w:val="006A0590"/>
    <w:rsid w:val="006A12B5"/>
    <w:rsid w:val="006A2408"/>
    <w:rsid w:val="006A7687"/>
    <w:rsid w:val="006C1679"/>
    <w:rsid w:val="006C1BE8"/>
    <w:rsid w:val="006C2154"/>
    <w:rsid w:val="006C3517"/>
    <w:rsid w:val="006C3A01"/>
    <w:rsid w:val="006C4B1C"/>
    <w:rsid w:val="006C5799"/>
    <w:rsid w:val="006D29DA"/>
    <w:rsid w:val="006D2B6B"/>
    <w:rsid w:val="006D2F67"/>
    <w:rsid w:val="006E36B8"/>
    <w:rsid w:val="006E5B43"/>
    <w:rsid w:val="006E65BD"/>
    <w:rsid w:val="006F02E9"/>
    <w:rsid w:val="006F1F2E"/>
    <w:rsid w:val="007000AB"/>
    <w:rsid w:val="00703F25"/>
    <w:rsid w:val="0071299D"/>
    <w:rsid w:val="00725D4F"/>
    <w:rsid w:val="00727FB8"/>
    <w:rsid w:val="00730C73"/>
    <w:rsid w:val="00730E4D"/>
    <w:rsid w:val="00741922"/>
    <w:rsid w:val="00745362"/>
    <w:rsid w:val="00745826"/>
    <w:rsid w:val="007518CE"/>
    <w:rsid w:val="007521AD"/>
    <w:rsid w:val="00752A91"/>
    <w:rsid w:val="007555D7"/>
    <w:rsid w:val="00757AFE"/>
    <w:rsid w:val="0077360C"/>
    <w:rsid w:val="00773A3A"/>
    <w:rsid w:val="00773BE6"/>
    <w:rsid w:val="00777C98"/>
    <w:rsid w:val="00783FE2"/>
    <w:rsid w:val="007852CE"/>
    <w:rsid w:val="007873B5"/>
    <w:rsid w:val="007949D5"/>
    <w:rsid w:val="007A4D63"/>
    <w:rsid w:val="007A7D92"/>
    <w:rsid w:val="007B4C4C"/>
    <w:rsid w:val="007B7DCF"/>
    <w:rsid w:val="007C4B9B"/>
    <w:rsid w:val="007C4EA9"/>
    <w:rsid w:val="007D0A74"/>
    <w:rsid w:val="007D1204"/>
    <w:rsid w:val="007D4480"/>
    <w:rsid w:val="007D7625"/>
    <w:rsid w:val="007E014C"/>
    <w:rsid w:val="007E4883"/>
    <w:rsid w:val="007E6B4A"/>
    <w:rsid w:val="007F7E77"/>
    <w:rsid w:val="00801203"/>
    <w:rsid w:val="00812336"/>
    <w:rsid w:val="0081315F"/>
    <w:rsid w:val="00814A8F"/>
    <w:rsid w:val="00815649"/>
    <w:rsid w:val="00820C43"/>
    <w:rsid w:val="00821036"/>
    <w:rsid w:val="00826877"/>
    <w:rsid w:val="00832DD9"/>
    <w:rsid w:val="008352A9"/>
    <w:rsid w:val="00837473"/>
    <w:rsid w:val="00845BAC"/>
    <w:rsid w:val="00855CC9"/>
    <w:rsid w:val="00863519"/>
    <w:rsid w:val="00874A9A"/>
    <w:rsid w:val="0088134F"/>
    <w:rsid w:val="00882298"/>
    <w:rsid w:val="00882D2B"/>
    <w:rsid w:val="008872D2"/>
    <w:rsid w:val="00890FB2"/>
    <w:rsid w:val="0089515E"/>
    <w:rsid w:val="00896647"/>
    <w:rsid w:val="008B1DD8"/>
    <w:rsid w:val="008B2444"/>
    <w:rsid w:val="008B2541"/>
    <w:rsid w:val="008B265F"/>
    <w:rsid w:val="008B6FDB"/>
    <w:rsid w:val="008B7430"/>
    <w:rsid w:val="008B7A00"/>
    <w:rsid w:val="008C0F15"/>
    <w:rsid w:val="008C1CD4"/>
    <w:rsid w:val="008C6C43"/>
    <w:rsid w:val="008D02EF"/>
    <w:rsid w:val="008D06BA"/>
    <w:rsid w:val="008D0877"/>
    <w:rsid w:val="008D31DE"/>
    <w:rsid w:val="008D34FA"/>
    <w:rsid w:val="008D4588"/>
    <w:rsid w:val="008D5EA7"/>
    <w:rsid w:val="008E0DDE"/>
    <w:rsid w:val="008E181C"/>
    <w:rsid w:val="008E36A1"/>
    <w:rsid w:val="008E638B"/>
    <w:rsid w:val="008F5C71"/>
    <w:rsid w:val="00902E64"/>
    <w:rsid w:val="009034C9"/>
    <w:rsid w:val="00907EB5"/>
    <w:rsid w:val="00911B01"/>
    <w:rsid w:val="00912F4D"/>
    <w:rsid w:val="00916CBF"/>
    <w:rsid w:val="00922E08"/>
    <w:rsid w:val="00926522"/>
    <w:rsid w:val="00934FE3"/>
    <w:rsid w:val="00942147"/>
    <w:rsid w:val="00943E9A"/>
    <w:rsid w:val="00945269"/>
    <w:rsid w:val="00946AF0"/>
    <w:rsid w:val="00951942"/>
    <w:rsid w:val="00952A45"/>
    <w:rsid w:val="00956590"/>
    <w:rsid w:val="00960190"/>
    <w:rsid w:val="009604CA"/>
    <w:rsid w:val="0096452F"/>
    <w:rsid w:val="00964A81"/>
    <w:rsid w:val="00965E02"/>
    <w:rsid w:val="009676F9"/>
    <w:rsid w:val="00972B46"/>
    <w:rsid w:val="009771EC"/>
    <w:rsid w:val="0098034C"/>
    <w:rsid w:val="00984664"/>
    <w:rsid w:val="009856BC"/>
    <w:rsid w:val="009A22A7"/>
    <w:rsid w:val="009A3E32"/>
    <w:rsid w:val="009A49E6"/>
    <w:rsid w:val="009A6FF6"/>
    <w:rsid w:val="009A7A13"/>
    <w:rsid w:val="009B3F40"/>
    <w:rsid w:val="009B525F"/>
    <w:rsid w:val="009C565B"/>
    <w:rsid w:val="009C6582"/>
    <w:rsid w:val="009D136B"/>
    <w:rsid w:val="009D29CB"/>
    <w:rsid w:val="009D3D0E"/>
    <w:rsid w:val="009D5427"/>
    <w:rsid w:val="009D71DD"/>
    <w:rsid w:val="009D7E10"/>
    <w:rsid w:val="009D7FB1"/>
    <w:rsid w:val="009E265B"/>
    <w:rsid w:val="009E3BD0"/>
    <w:rsid w:val="009E5910"/>
    <w:rsid w:val="009E6116"/>
    <w:rsid w:val="009E7D05"/>
    <w:rsid w:val="009F0242"/>
    <w:rsid w:val="009F0296"/>
    <w:rsid w:val="009F210B"/>
    <w:rsid w:val="009F4A46"/>
    <w:rsid w:val="00A01BD4"/>
    <w:rsid w:val="00A02216"/>
    <w:rsid w:val="00A04318"/>
    <w:rsid w:val="00A06AFC"/>
    <w:rsid w:val="00A07CC0"/>
    <w:rsid w:val="00A16E31"/>
    <w:rsid w:val="00A274DA"/>
    <w:rsid w:val="00A3529F"/>
    <w:rsid w:val="00A36564"/>
    <w:rsid w:val="00A37C04"/>
    <w:rsid w:val="00A37F5B"/>
    <w:rsid w:val="00A46F79"/>
    <w:rsid w:val="00A55FC3"/>
    <w:rsid w:val="00A57D54"/>
    <w:rsid w:val="00A643D2"/>
    <w:rsid w:val="00A71D44"/>
    <w:rsid w:val="00A76E01"/>
    <w:rsid w:val="00A938C6"/>
    <w:rsid w:val="00A97E92"/>
    <w:rsid w:val="00AA313D"/>
    <w:rsid w:val="00AA5CA9"/>
    <w:rsid w:val="00AA66AA"/>
    <w:rsid w:val="00AB44F2"/>
    <w:rsid w:val="00AB55E9"/>
    <w:rsid w:val="00AB6CB8"/>
    <w:rsid w:val="00AC4B44"/>
    <w:rsid w:val="00AD1D41"/>
    <w:rsid w:val="00AD3656"/>
    <w:rsid w:val="00AD4D14"/>
    <w:rsid w:val="00AD72A2"/>
    <w:rsid w:val="00AE69A2"/>
    <w:rsid w:val="00AF1F0C"/>
    <w:rsid w:val="00AF3112"/>
    <w:rsid w:val="00B0074A"/>
    <w:rsid w:val="00B04B06"/>
    <w:rsid w:val="00B06A12"/>
    <w:rsid w:val="00B13618"/>
    <w:rsid w:val="00B20024"/>
    <w:rsid w:val="00B3039C"/>
    <w:rsid w:val="00B4221C"/>
    <w:rsid w:val="00B42378"/>
    <w:rsid w:val="00B50A62"/>
    <w:rsid w:val="00B57386"/>
    <w:rsid w:val="00B60628"/>
    <w:rsid w:val="00B67279"/>
    <w:rsid w:val="00B6766A"/>
    <w:rsid w:val="00B714CE"/>
    <w:rsid w:val="00B82A60"/>
    <w:rsid w:val="00B86CE5"/>
    <w:rsid w:val="00B874F9"/>
    <w:rsid w:val="00B923F4"/>
    <w:rsid w:val="00B938CC"/>
    <w:rsid w:val="00B950AC"/>
    <w:rsid w:val="00BA35CA"/>
    <w:rsid w:val="00BA4D6B"/>
    <w:rsid w:val="00BB4E99"/>
    <w:rsid w:val="00BB7713"/>
    <w:rsid w:val="00BC2521"/>
    <w:rsid w:val="00BD05EF"/>
    <w:rsid w:val="00BD3667"/>
    <w:rsid w:val="00BD4E68"/>
    <w:rsid w:val="00BD5387"/>
    <w:rsid w:val="00BD783F"/>
    <w:rsid w:val="00BE1715"/>
    <w:rsid w:val="00BE6F61"/>
    <w:rsid w:val="00BE7B45"/>
    <w:rsid w:val="00BF4313"/>
    <w:rsid w:val="00C01866"/>
    <w:rsid w:val="00C02A17"/>
    <w:rsid w:val="00C03982"/>
    <w:rsid w:val="00C10061"/>
    <w:rsid w:val="00C218CB"/>
    <w:rsid w:val="00C2343C"/>
    <w:rsid w:val="00C2429C"/>
    <w:rsid w:val="00C24E0D"/>
    <w:rsid w:val="00C26E4E"/>
    <w:rsid w:val="00C3097C"/>
    <w:rsid w:val="00C332E6"/>
    <w:rsid w:val="00C335AC"/>
    <w:rsid w:val="00C35EFF"/>
    <w:rsid w:val="00C371C9"/>
    <w:rsid w:val="00C407A2"/>
    <w:rsid w:val="00C4247D"/>
    <w:rsid w:val="00C454B8"/>
    <w:rsid w:val="00C46A5D"/>
    <w:rsid w:val="00C51DB2"/>
    <w:rsid w:val="00C55859"/>
    <w:rsid w:val="00C57F66"/>
    <w:rsid w:val="00C608DA"/>
    <w:rsid w:val="00C61061"/>
    <w:rsid w:val="00C65753"/>
    <w:rsid w:val="00C65920"/>
    <w:rsid w:val="00C668B5"/>
    <w:rsid w:val="00C676C2"/>
    <w:rsid w:val="00C742EF"/>
    <w:rsid w:val="00C80854"/>
    <w:rsid w:val="00C81A84"/>
    <w:rsid w:val="00C82ED1"/>
    <w:rsid w:val="00C82F03"/>
    <w:rsid w:val="00C8566E"/>
    <w:rsid w:val="00C918C1"/>
    <w:rsid w:val="00C970EC"/>
    <w:rsid w:val="00C9759C"/>
    <w:rsid w:val="00CA0A14"/>
    <w:rsid w:val="00CA4209"/>
    <w:rsid w:val="00CA4E0B"/>
    <w:rsid w:val="00CA5198"/>
    <w:rsid w:val="00CC1693"/>
    <w:rsid w:val="00CC3ADF"/>
    <w:rsid w:val="00CC3CB7"/>
    <w:rsid w:val="00CD1BD1"/>
    <w:rsid w:val="00CD2072"/>
    <w:rsid w:val="00CD2716"/>
    <w:rsid w:val="00CD3817"/>
    <w:rsid w:val="00CE0D75"/>
    <w:rsid w:val="00CF0573"/>
    <w:rsid w:val="00D01A2B"/>
    <w:rsid w:val="00D04ABC"/>
    <w:rsid w:val="00D04FB2"/>
    <w:rsid w:val="00D16D45"/>
    <w:rsid w:val="00D17AD8"/>
    <w:rsid w:val="00D217D9"/>
    <w:rsid w:val="00D22FB2"/>
    <w:rsid w:val="00D40195"/>
    <w:rsid w:val="00D4108A"/>
    <w:rsid w:val="00D41C1C"/>
    <w:rsid w:val="00D43ACD"/>
    <w:rsid w:val="00D46506"/>
    <w:rsid w:val="00D46C0E"/>
    <w:rsid w:val="00D50064"/>
    <w:rsid w:val="00D61CEB"/>
    <w:rsid w:val="00D64275"/>
    <w:rsid w:val="00D65551"/>
    <w:rsid w:val="00D721F0"/>
    <w:rsid w:val="00D77F1C"/>
    <w:rsid w:val="00D84BC9"/>
    <w:rsid w:val="00D8512F"/>
    <w:rsid w:val="00D94C6E"/>
    <w:rsid w:val="00DA43EC"/>
    <w:rsid w:val="00DA55EE"/>
    <w:rsid w:val="00DB229A"/>
    <w:rsid w:val="00DB2CA8"/>
    <w:rsid w:val="00DB405C"/>
    <w:rsid w:val="00DB47F2"/>
    <w:rsid w:val="00DC2923"/>
    <w:rsid w:val="00DC46DB"/>
    <w:rsid w:val="00DC54DE"/>
    <w:rsid w:val="00DD17DA"/>
    <w:rsid w:val="00DE5703"/>
    <w:rsid w:val="00DE6806"/>
    <w:rsid w:val="00E03988"/>
    <w:rsid w:val="00E06768"/>
    <w:rsid w:val="00E12712"/>
    <w:rsid w:val="00E23586"/>
    <w:rsid w:val="00E27ACA"/>
    <w:rsid w:val="00E32B75"/>
    <w:rsid w:val="00E378A4"/>
    <w:rsid w:val="00E410FE"/>
    <w:rsid w:val="00E443B4"/>
    <w:rsid w:val="00E450D1"/>
    <w:rsid w:val="00E45BDC"/>
    <w:rsid w:val="00E522FB"/>
    <w:rsid w:val="00E53F58"/>
    <w:rsid w:val="00E544AB"/>
    <w:rsid w:val="00E6043B"/>
    <w:rsid w:val="00E6046D"/>
    <w:rsid w:val="00E66C39"/>
    <w:rsid w:val="00E71F64"/>
    <w:rsid w:val="00E8400C"/>
    <w:rsid w:val="00E866E8"/>
    <w:rsid w:val="00E9057A"/>
    <w:rsid w:val="00E91478"/>
    <w:rsid w:val="00E922B0"/>
    <w:rsid w:val="00E96732"/>
    <w:rsid w:val="00EA441E"/>
    <w:rsid w:val="00EB2EA8"/>
    <w:rsid w:val="00EB5715"/>
    <w:rsid w:val="00EC2822"/>
    <w:rsid w:val="00EC5107"/>
    <w:rsid w:val="00EC770E"/>
    <w:rsid w:val="00EC7F10"/>
    <w:rsid w:val="00ED0EB0"/>
    <w:rsid w:val="00ED297F"/>
    <w:rsid w:val="00ED35C4"/>
    <w:rsid w:val="00ED518C"/>
    <w:rsid w:val="00EE09BE"/>
    <w:rsid w:val="00EE2F6D"/>
    <w:rsid w:val="00EF2661"/>
    <w:rsid w:val="00EF5706"/>
    <w:rsid w:val="00F00994"/>
    <w:rsid w:val="00F013CF"/>
    <w:rsid w:val="00F017E6"/>
    <w:rsid w:val="00F0239F"/>
    <w:rsid w:val="00F04FAD"/>
    <w:rsid w:val="00F07D38"/>
    <w:rsid w:val="00F11CA9"/>
    <w:rsid w:val="00F1214B"/>
    <w:rsid w:val="00F12E8E"/>
    <w:rsid w:val="00F14546"/>
    <w:rsid w:val="00F22511"/>
    <w:rsid w:val="00F247F9"/>
    <w:rsid w:val="00F32F73"/>
    <w:rsid w:val="00F35098"/>
    <w:rsid w:val="00F359B9"/>
    <w:rsid w:val="00F3701A"/>
    <w:rsid w:val="00F535C1"/>
    <w:rsid w:val="00F53881"/>
    <w:rsid w:val="00F63D91"/>
    <w:rsid w:val="00F65FF3"/>
    <w:rsid w:val="00F711FD"/>
    <w:rsid w:val="00F71CD5"/>
    <w:rsid w:val="00F740A8"/>
    <w:rsid w:val="00F75206"/>
    <w:rsid w:val="00F75CC1"/>
    <w:rsid w:val="00FA5A35"/>
    <w:rsid w:val="00FA6195"/>
    <w:rsid w:val="00FA7A3A"/>
    <w:rsid w:val="00FB033B"/>
    <w:rsid w:val="00FB1B04"/>
    <w:rsid w:val="00FB478C"/>
    <w:rsid w:val="00FC4AC8"/>
    <w:rsid w:val="00FD09BE"/>
    <w:rsid w:val="00FD0F0A"/>
    <w:rsid w:val="00FD2197"/>
    <w:rsid w:val="00FD27C0"/>
    <w:rsid w:val="00FD3DAA"/>
    <w:rsid w:val="00FD47F2"/>
    <w:rsid w:val="00FD4976"/>
    <w:rsid w:val="00FD4D6B"/>
    <w:rsid w:val="00FD6E38"/>
    <w:rsid w:val="00FE0177"/>
    <w:rsid w:val="00FE18D2"/>
    <w:rsid w:val="00FE412B"/>
    <w:rsid w:val="00F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6B44026"/>
  <w15:docId w15:val="{F433B21A-53A2-417C-AB80-E8D5284B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56D4"/>
    <w:rPr>
      <w:color w:val="0000FF"/>
      <w:u w:val="single"/>
    </w:rPr>
  </w:style>
  <w:style w:type="paragraph" w:styleId="a4">
    <w:name w:val="Body Text Indent"/>
    <w:basedOn w:val="a"/>
    <w:rsid w:val="00E03988"/>
    <w:pPr>
      <w:overflowPunct/>
      <w:adjustRightInd/>
      <w:ind w:left="424" w:hangingChars="202" w:hanging="424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5">
    <w:name w:val="header"/>
    <w:basedOn w:val="a"/>
    <w:rsid w:val="00B4237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4237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9057A"/>
    <w:rPr>
      <w:rFonts w:ascii="Arial" w:eastAsia="ＭＳ ゴシック" w:hAnsi="Arial" w:cs="Times New Roman"/>
      <w:sz w:val="18"/>
      <w:szCs w:val="18"/>
    </w:rPr>
  </w:style>
  <w:style w:type="table" w:styleId="a8">
    <w:name w:val="Table Grid"/>
    <w:basedOn w:val="a1"/>
    <w:rsid w:val="00FD0F0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C80854"/>
    <w:pPr>
      <w:ind w:leftChars="400" w:left="851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C819-A073-490D-A209-FDBCC229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212</Words>
  <Characters>1211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公　告</vt:lpstr>
      <vt:lpstr>入　札　公　告</vt:lpstr>
    </vt:vector>
  </TitlesOfParts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2017-08-17T00:35:00Z</cp:lastPrinted>
  <dcterms:created xsi:type="dcterms:W3CDTF">2017-08-17T00:35:00Z</dcterms:created>
  <dcterms:modified xsi:type="dcterms:W3CDTF">2025-08-05T01:33:00Z</dcterms:modified>
</cp:coreProperties>
</file>